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p>
    <w:p>
      <w:pPr>
        <w:spacing w:before="0" w:after="80"/>
        <w:jc w:val="center"/>
      </w:pPr>
      <w:r>
        <w:rPr>
          <w:rFonts w:ascii="Arial" w:cs="Arial" w:eastAsia="Arial" w:hAnsi="Arial"/>
          <w:b/>
          <w:bCs/>
          <w:i w:val="false"/>
          <w:iCs w:val="false"/>
          <w:color w:val="D4A853"/>
          <w:sz w:val="20"/>
          <w:szCs w:val="20"/>
        </w:rPr>
        <w:t xml:space="preserve">thechocolatemama.com</w:t>
      </w:r>
    </w:p>
    <w:p>
      <w:pPr>
        <w:spacing w:before="0" w:after="80"/>
        <w:jc w:val="center"/>
      </w:pPr>
      <w:r>
        <w:rPr>
          <w:rFonts w:ascii="Arial" w:cs="Arial" w:eastAsia="Arial" w:hAnsi="Arial"/>
          <w:b/>
          <w:bCs/>
          <w:i w:val="false"/>
          <w:iCs w:val="false"/>
          <w:color w:val="50352c"/>
          <w:sz w:val="48"/>
          <w:szCs w:val="48"/>
        </w:rPr>
        <w:t xml:space="preserve">The Solopreneur's 1-Hour AI Clone Kit</w:t>
      </w:r>
    </w:p>
    <w:p>
      <w:pPr>
        <w:spacing w:before="0" w:after="200"/>
        <w:jc w:val="center"/>
      </w:pPr>
      <w:r>
        <w:rPr>
          <w:rFonts w:ascii="Arial" w:cs="Arial" w:eastAsia="Arial" w:hAnsi="Arial"/>
          <w:b w:val="false"/>
          <w:bCs w:val="false"/>
          <w:i w:val="false"/>
          <w:iCs w:val="false"/>
          <w:color w:val="666666"/>
          <w:sz w:val="22"/>
          <w:szCs w:val="22"/>
        </w:rPr>
        <w:t xml:space="preserve">Complete Sales Page Copy — Thrive Architect Build Guide</w:t>
      </w:r>
    </w:p>
    <w:p>
      <w:pPr>
        <w:pBdr>
          <w:bottom w:val="single" w:color="D4A853" w:sz="6" w:space="1"/>
        </w:pBd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0EDE8" w:val="clear"/>
            <w:tcMar>
              <w:top w:type="dxa" w:w="200"/>
              <w:left w:type="dxa" w:w="280"/>
              <w:bottom w:type="dxa" w:w="200"/>
              <w:right w:type="dxa" w:w="280"/>
            </w:tcMar>
          </w:tcPr>
          <w:p>
            <w:pPr>
              <w:spacing w:before="0" w:after="80"/>
              <w:jc w:val="left"/>
            </w:pPr>
            <w:r>
              <w:rPr>
                <w:rFonts w:ascii="Arial" w:cs="Arial" w:eastAsia="Arial" w:hAnsi="Arial"/>
                <w:b/>
                <w:bCs/>
                <w:i w:val="false"/>
                <w:iCs w:val="false"/>
                <w:color w:val="50352c"/>
                <w:sz w:val="22"/>
                <w:szCs w:val="22"/>
              </w:rPr>
              <w:t xml:space="preserve">How to use this document</w:t>
            </w:r>
          </w:p>
          <w:p>
            <w:pPr>
              <w:spacing w:before="0" w:after="80"/>
              <w:jc w:val="left"/>
            </w:pPr>
            <w:r>
              <w:rPr>
                <w:rFonts w:ascii="Arial" w:cs="Arial" w:eastAsia="Arial" w:hAnsi="Arial"/>
                <w:b w:val="false"/>
                <w:bCs w:val="false"/>
                <w:i w:val="false"/>
                <w:iCs w:val="false"/>
                <w:color w:val="1A1A1A"/>
                <w:sz w:val="22"/>
                <w:szCs w:val="22"/>
              </w:rPr>
              <w:t xml:space="preserve">This document contains every word for your Thrive Architect sales page, in the exact order it appears on the page. Each section is labeled with its block type and color code so you can build directly from this as your reference. Sections marked with ⚙ include Thrive Architect build notes.</w:t>
            </w:r>
          </w:p>
          <w:p>
            <w:pPr>
              <w:spacing w:before="0" w:after="0"/>
              <w:jc w:val="left"/>
            </w:pPr>
            <w:r>
              <w:rPr>
                <w:rFonts w:ascii="Arial" w:cs="Arial" w:eastAsia="Arial" w:hAnsi="Arial"/>
                <w:b/>
                <w:bCs/>
                <w:i w:val="false"/>
                <w:iCs w:val="false"/>
                <w:color w:val="1A1A1A"/>
                <w:sz w:val="22"/>
                <w:szCs w:val="22"/>
              </w:rPr>
              <w:t xml:space="preserve">Testimonial placeholders</w:t>
            </w:r>
            <w:r>
              <w:rPr>
                <w:rFonts w:ascii="Arial" w:cs="Arial" w:eastAsia="Arial" w:hAnsi="Arial"/>
                <w:b w:val="false"/>
                <w:bCs w:val="false"/>
                <w:i w:val="false"/>
                <w:iCs w:val="false"/>
                <w:color w:val="666666"/>
                <w:sz w:val="22"/>
                <w:szCs w:val="22"/>
              </w:rPr>
              <w:t xml:space="preserve"> are marked [TESTIMONIAL]. Swap these with real quotes as you collect them — even 1–2 real ones before launch will lift conversion significantly.</w:t>
            </w:r>
          </w:p>
        </w:tc>
      </w:tr>
    </w:tbl>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1 — NAVIGATION / TOP BAR</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Use a Thrive Architect 'Header' block. Background: #50352c (Chocolate Brown). Include your logo left-aligned. Add a single right-aligned CTA button: 'Get The Kit — $27' in #d51476 (Hot Pink). This button should anchor-scroll to the checkout section.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9F5F0" w:val="clear"/>
            <w:tcMar>
              <w:top w:type="dxa" w:w="200"/>
              <w:left w:type="dxa" w:w="280"/>
              <w:bottom w:type="dxa" w:w="200"/>
              <w:right w:type="dxa" w:w="280"/>
            </w:tcMar>
          </w:tcPr>
          <w:p>
            <w:pPr>
              <w:spacing w:before="0" w:after="40"/>
              <w:jc w:val="left"/>
            </w:pPr>
            <w:r>
              <w:rPr>
                <w:rFonts w:ascii="Arial" w:cs="Arial" w:eastAsia="Arial" w:hAnsi="Arial"/>
                <w:b/>
                <w:bCs/>
                <w:i w:val="false"/>
                <w:iCs w:val="false"/>
                <w:color w:val="50352c"/>
                <w:sz w:val="22"/>
                <w:szCs w:val="22"/>
              </w:rPr>
              <w:t xml:space="preserve">Logo: The Chocolate Mama</w:t>
            </w:r>
          </w:p>
          <w:p>
            <w:pPr>
              <w:spacing w:before="0" w:after="0"/>
              <w:jc w:val="left"/>
            </w:pPr>
            <w:r>
              <w:rPr>
                <w:rFonts w:ascii="Arial" w:cs="Arial" w:eastAsia="Arial" w:hAnsi="Arial"/>
                <w:b w:val="false"/>
                <w:bCs w:val="false"/>
                <w:i w:val="false"/>
                <w:iCs w:val="false"/>
                <w:color w:val="666666"/>
                <w:sz w:val="22"/>
                <w:szCs w:val="22"/>
              </w:rPr>
              <w:t xml:space="preserve">[Right side]: Button — 'Get The Kit — $27'</w:t>
            </w:r>
          </w:p>
        </w:tc>
      </w:tr>
    </w:tbl>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2 — HERO (ABOVE THE FOLD)</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Full-width section. Background: #381f54 (Deep Indigo). Two-column layout: left column for headline/copy, right column for product mockup image. This is the most important section on the page — it must work hard in the first 5 seconds.</w:t>
            </w:r>
          </w:p>
        </w:tc>
      </w:tr>
    </w:tbl>
    <w:p>
      <w:pPr>
        <w:spacing w:after="80"/>
      </w:pPr>
    </w:p>
    <w:p>
      <w:pPr>
        <w:spacing w:before="320" w:after="60"/>
      </w:pPr>
      <w:r>
        <w:rPr>
          <w:rFonts w:ascii="Arial" w:cs="Arial" w:eastAsia="Arial" w:hAnsi="Arial"/>
          <w:b/>
          <w:bCs/>
          <w:i/>
          <w:iCs/>
          <w:color w:val="D4A853"/>
          <w:sz w:val="17"/>
          <w:szCs w:val="17"/>
        </w:rPr>
        <w:t xml:space="preserve">— Pre-headline / eyebrow text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9F5F0"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D4A853"/>
                <w:sz w:val="20"/>
                <w:szCs w:val="20"/>
              </w:rPr>
              <w:t xml:space="preserve">You've been this close. Here's the missing piece.</w:t>
            </w:r>
          </w:p>
        </w:tc>
      </w:tr>
    </w:tbl>
    <w:p>
      <w:pPr>
        <w:spacing w:after="60"/>
      </w:pPr>
    </w:p>
    <w:p>
      <w:pPr>
        <w:spacing w:before="320" w:after="60"/>
      </w:pPr>
      <w:r>
        <w:rPr>
          <w:rFonts w:ascii="Arial" w:cs="Arial" w:eastAsia="Arial" w:hAnsi="Arial"/>
          <w:b/>
          <w:bCs/>
          <w:i/>
          <w:iCs/>
          <w:color w:val="D4A853"/>
          <w:sz w:val="17"/>
          <w:szCs w:val="17"/>
        </w:rPr>
        <w:t xml:space="preserve">— Main headline — largest text on the page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81f54" w:val="clear"/>
            <w:tcMar>
              <w:top w:type="dxa" w:w="240"/>
              <w:left w:type="dxa" w:w="320"/>
              <w:bottom w:type="dxa" w:w="240"/>
              <w:right w:type="dxa" w:w="320"/>
            </w:tcMar>
          </w:tcPr>
          <w:p>
            <w:pPr>
              <w:spacing w:after="0"/>
              <w:jc w:val="left"/>
            </w:pPr>
            <w:r>
              <w:rPr>
                <w:rFonts w:ascii="Arial" w:cs="Arial" w:eastAsia="Arial" w:hAnsi="Arial"/>
                <w:b/>
                <w:bCs/>
                <w:i w:val="false"/>
                <w:iCs w:val="false"/>
                <w:color w:val="FFFFFF"/>
                <w:sz w:val="52"/>
                <w:szCs w:val="52"/>
              </w:rPr>
              <w:t xml:space="preserve">Clone Your Voice.</w:t>
            </w:r>
          </w:p>
          <w:p>
            <w:pPr>
              <w:spacing w:after="0"/>
              <w:jc w:val="left"/>
            </w:pPr>
            <w:r>
              <w:rPr>
                <w:rFonts w:ascii="Arial" w:cs="Arial" w:eastAsia="Arial" w:hAnsi="Arial"/>
                <w:b/>
                <w:bCs/>
                <w:i w:val="false"/>
                <w:iCs w:val="false"/>
                <w:color w:val="d51476"/>
                <w:sz w:val="52"/>
                <w:szCs w:val="52"/>
              </w:rPr>
              <w:t xml:space="preserve">Reclaim Your Week.</w:t>
            </w:r>
          </w:p>
        </w:tc>
      </w:tr>
    </w:tbl>
    <w:p>
      <w:pPr>
        <w:spacing w:after="80"/>
      </w:pPr>
    </w:p>
    <w:p>
      <w:pPr>
        <w:spacing w:before="320" w:after="60"/>
      </w:pPr>
      <w:r>
        <w:rPr>
          <w:rFonts w:ascii="Arial" w:cs="Arial" w:eastAsia="Arial" w:hAnsi="Arial"/>
          <w:b/>
          <w:bCs/>
          <w:i/>
          <w:iCs/>
          <w:color w:val="D4A853"/>
          <w:sz w:val="17"/>
          <w:szCs w:val="17"/>
        </w:rPr>
        <w:t xml:space="preserve">— Sub-headline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9F5F0"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50352c"/>
                <w:sz w:val="26"/>
                <w:szCs w:val="26"/>
              </w:rPr>
              <w:t xml:space="preserve">The One Setup Step Nobody Showed You — That Makes AI Write Exactly Like You, Handle Your Heavy Lifting, and Give You 10 Hours Back Every Week.</w:t>
            </w:r>
          </w:p>
        </w:tc>
      </w:tr>
    </w:tbl>
    <w:p>
      <w:pPr>
        <w:spacing w:after="80"/>
      </w:pPr>
    </w:p>
    <w:p>
      <w:pPr>
        <w:spacing w:before="320" w:after="60"/>
      </w:pPr>
      <w:r>
        <w:rPr>
          <w:rFonts w:ascii="Arial" w:cs="Arial" w:eastAsia="Arial" w:hAnsi="Arial"/>
          <w:b/>
          <w:bCs/>
          <w:i/>
          <w:iCs/>
          <w:color w:val="D4A853"/>
          <w:sz w:val="17"/>
          <w:szCs w:val="17"/>
        </w:rPr>
        <w:t xml:space="preserve">— Hero body copy — 2 short paragraphs —</w:t>
      </w:r>
    </w:p>
    <w:p>
      <w:pPr>
        <w:spacing w:before="0" w:after="140"/>
        <w:jc w:val="left"/>
      </w:pPr>
      <w:r>
        <w:rPr>
          <w:rFonts w:ascii="Arial" w:cs="Arial" w:eastAsia="Arial" w:hAnsi="Arial"/>
          <w:b w:val="false"/>
          <w:bCs w:val="false"/>
          <w:i w:val="false"/>
          <w:iCs w:val="false"/>
          <w:color w:val="1A1A1A"/>
          <w:sz w:val="22"/>
          <w:szCs w:val="22"/>
        </w:rPr>
        <w:t xml:space="preserve">You didn't start your business to spend your days answering the same emails, staring at a blinking cursor, or editing AI output that sounds nothing like you.</w:t>
      </w:r>
    </w:p>
    <w:p>
      <w:pPr>
        <w:spacing w:before="0" w:after="140"/>
        <w:jc w:val="left"/>
      </w:pPr>
      <w:r>
        <w:rPr>
          <w:rFonts w:ascii="Arial" w:cs="Arial" w:eastAsia="Arial" w:hAnsi="Arial"/>
          <w:b w:val="false"/>
          <w:bCs w:val="false"/>
          <w:i w:val="false"/>
          <w:iCs w:val="false"/>
          <w:color w:val="1A1A1A"/>
          <w:sz w:val="22"/>
          <w:szCs w:val="22"/>
        </w:rPr>
        <w:t xml:space="preserve">The Solopreneur's 1-Hour AI Clone Kit gives AI your exact voice, your tone, and your style — so it handles the heavy lifting while you focus on the work only you can do.</w:t>
      </w:r>
    </w:p>
    <w:p>
      <w:pPr>
        <w:spacing w:after="60"/>
      </w:pPr>
    </w:p>
    <w:p>
      <w:pPr>
        <w:spacing w:before="320" w:after="60"/>
      </w:pPr>
      <w:r>
        <w:rPr>
          <w:rFonts w:ascii="Arial" w:cs="Arial" w:eastAsia="Arial" w:hAnsi="Arial"/>
          <w:b/>
          <w:bCs/>
          <w:i/>
          <w:iCs/>
          <w:color w:val="D4A853"/>
          <w:sz w:val="17"/>
          <w:szCs w:val="17"/>
        </w:rPr>
        <w:t xml:space="preserve">— Hero CTA button + price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51476" w:sz="2"/>
              <w:left w:val="single" w:color="d51476" w:sz="2"/>
              <w:bottom w:val="single" w:color="d51476" w:sz="2"/>
              <w:right w:val="single" w:color="d51476" w:sz="2"/>
            </w:tcBorders>
            <w:shd w:fill="d51476" w:val="clear"/>
            <w:tcMar>
              <w:top w:type="dxa" w:w="200"/>
              <w:left w:type="dxa" w:w="280"/>
              <w:bottom w:type="dxa" w:w="200"/>
              <w:right w:type="dxa" w:w="280"/>
            </w:tcMar>
          </w:tcPr>
          <w:p>
            <w:pPr>
              <w:spacing w:before="0" w:after="40"/>
              <w:jc w:val="center"/>
            </w:pPr>
            <w:r>
              <w:rPr>
                <w:rFonts w:ascii="Arial" w:cs="Arial" w:eastAsia="Arial" w:hAnsi="Arial"/>
                <w:b/>
                <w:bCs/>
                <w:i w:val="false"/>
                <w:iCs w:val="false"/>
                <w:color w:val="FFFFFF"/>
                <w:sz w:val="26"/>
                <w:szCs w:val="26"/>
              </w:rPr>
              <w:t xml:space="preserve">→  YES — Give Me My 10 Hours Back  ←</w:t>
            </w:r>
          </w:p>
          <w:p>
            <w:pPr>
              <w:spacing w:before="0" w:after="0"/>
              <w:jc w:val="center"/>
            </w:pPr>
            <w:r>
              <w:rPr>
                <w:rFonts w:ascii="Arial" w:cs="Arial" w:eastAsia="Arial" w:hAnsi="Arial"/>
                <w:b w:val="false"/>
                <w:bCs w:val="false"/>
                <w:i w:val="false"/>
                <w:iCs w:val="false"/>
                <w:color w:val="D4A853"/>
                <w:sz w:val="18"/>
                <w:szCs w:val="18"/>
              </w:rPr>
              <w:t xml:space="preserve">$27 one-time · Instant access · No tech skills required</w:t>
            </w:r>
          </w:p>
        </w:tc>
      </w:tr>
    </w:tbl>
    <w:p>
      <w:pPr>
        <w:spacing w:after="80"/>
      </w:pPr>
    </w:p>
    <w:p>
      <w:pPr>
        <w:spacing w:before="320" w:after="60"/>
      </w:pPr>
      <w:r>
        <w:rPr>
          <w:rFonts w:ascii="Arial" w:cs="Arial" w:eastAsia="Arial" w:hAnsi="Arial"/>
          <w:b/>
          <w:bCs/>
          <w:i/>
          <w:iCs/>
          <w:color w:val="D4A853"/>
          <w:sz w:val="17"/>
          <w:szCs w:val="17"/>
        </w:rPr>
        <w:t xml:space="preserve">— Hero trust line — small text below button —</w:t>
      </w:r>
    </w:p>
    <w:p>
      <w:pPr>
        <w:spacing w:before="0" w:after="140"/>
        <w:jc w:val="center"/>
      </w:pPr>
      <w:r>
        <w:rPr>
          <w:rFonts w:ascii="Arial" w:cs="Arial" w:eastAsia="Arial" w:hAnsi="Arial"/>
          <w:b w:val="false"/>
          <w:bCs w:val="false"/>
          <w:i w:val="false"/>
          <w:iCs w:val="false"/>
          <w:color w:val="666666"/>
          <w:sz w:val="18"/>
          <w:szCs w:val="18"/>
        </w:rPr>
        <w:t xml:space="preserve">Trusted by solopreneurs and small business owners who are done sounding generic.</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3 — THE PAIN (YOU FEEL SEEN)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Background: #F9F5F0 (Off-White). Center-aligned text block, max-width 700px. This section does one job: make them feel understood before you pitch anything.</w:t>
            </w:r>
          </w:p>
        </w:tc>
      </w:tr>
    </w:tbl>
    <w:p>
      <w:pPr>
        <w:spacing w:after="80"/>
      </w:pPr>
    </w:p>
    <w:p>
      <w:pPr>
        <w:spacing w:before="320" w:after="60"/>
      </w:pPr>
      <w:r>
        <w:rPr>
          <w:rFonts w:ascii="Arial" w:cs="Arial" w:eastAsia="Arial" w:hAnsi="Arial"/>
          <w:b/>
          <w:bCs/>
          <w:i/>
          <w:iCs/>
          <w:color w:val="D4A853"/>
          <w:sz w:val="17"/>
          <w:szCs w:val="17"/>
        </w:rPr>
        <w:t xml:space="preserve">— Section label —</w:t>
      </w:r>
    </w:p>
    <w:p>
      <w:pPr>
        <w:spacing w:before="0" w:after="60"/>
      </w:pPr>
      <w:r>
        <w:rPr>
          <w:rFonts w:ascii="Arial" w:cs="Arial" w:eastAsia="Arial" w:hAnsi="Arial"/>
          <w:b/>
          <w:bCs/>
          <w:i w:val="false"/>
          <w:iCs w:val="false"/>
          <w:color w:val="50352c"/>
          <w:sz w:val="16"/>
          <w:szCs w:val="16"/>
        </w:rPr>
        <w:t xml:space="preserve">SOUND FAMILIAR?</w:t>
      </w:r>
    </w:p>
    <w:p>
      <w:pPr>
        <w:spacing w:before="280" w:after="120"/>
      </w:pPr>
      <w:r>
        <w:rPr>
          <w:rFonts w:ascii="Arial" w:cs="Arial" w:eastAsia="Arial" w:hAnsi="Arial"/>
          <w:b/>
          <w:bCs/>
          <w:i w:val="false"/>
          <w:iCs w:val="false"/>
          <w:color w:val="50352c"/>
          <w:sz w:val="30"/>
          <w:szCs w:val="30"/>
        </w:rPr>
        <w:t xml:space="preserve">You Knew AI Could Help. Something Just Wasn't Clicking.</w:t>
      </w:r>
    </w:p>
    <w:p>
      <w:pPr>
        <w:spacing w:after="40"/>
      </w:pPr>
    </w:p>
    <w:p>
      <w:pPr>
        <w:spacing w:before="0" w:after="140"/>
        <w:jc w:val="left"/>
      </w:pPr>
      <w:r>
        <w:rPr>
          <w:rFonts w:ascii="Arial" w:cs="Arial" w:eastAsia="Arial" w:hAnsi="Arial"/>
          <w:b w:val="false"/>
          <w:bCs w:val="false"/>
          <w:i w:val="false"/>
          <w:iCs w:val="false"/>
          <w:color w:val="1A1A1A"/>
          <w:sz w:val="22"/>
          <w:szCs w:val="22"/>
        </w:rPr>
        <w:t xml:space="preserve">You're not new to this. You've watched the tutorials. You've seen what AI promises. You may have even opened ChatGPT, typed something in, and waited.</w:t>
      </w:r>
    </w:p>
    <w:p>
      <w:pPr>
        <w:spacing w:after="40"/>
      </w:pPr>
    </w:p>
    <w:p>
      <w:pPr>
        <w:spacing w:before="0" w:after="140"/>
        <w:jc w:val="left"/>
      </w:pPr>
      <w:r>
        <w:rPr>
          <w:rFonts w:ascii="Arial" w:cs="Arial" w:eastAsia="Arial" w:hAnsi="Arial"/>
          <w:b w:val="false"/>
          <w:bCs w:val="false"/>
          <w:i w:val="false"/>
          <w:iCs w:val="false"/>
          <w:color w:val="1A1A1A"/>
          <w:sz w:val="22"/>
          <w:szCs w:val="22"/>
        </w:rPr>
        <w:t xml:space="preserve">And what came back was...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0EDE8" w:val="clear"/>
            <w:tcMar>
              <w:top w:type="dxa" w:w="200"/>
              <w:left w:type="dxa" w:w="280"/>
              <w:bottom w:type="dxa" w:w="200"/>
              <w:right w:type="dxa" w:w="280"/>
            </w:tcMar>
          </w:tcPr>
          <w:p>
            <w:pPr>
              <w:spacing w:before="0" w:after="40"/>
              <w:jc w:val="left"/>
            </w:pPr>
            <w:r>
              <w:rPr>
                <w:rFonts w:ascii="Arial" w:cs="Arial" w:eastAsia="Arial" w:hAnsi="Arial"/>
                <w:b/>
                <w:bCs/>
                <w:i w:val="false"/>
                <w:iCs w:val="false"/>
                <w:color w:val="50352c"/>
                <w:sz w:val="22"/>
                <w:szCs w:val="22"/>
              </w:rPr>
              <w:t xml:space="preserve">Grammatically perfect.</w:t>
            </w:r>
          </w:p>
          <w:p>
            <w:pPr>
              <w:spacing w:before="0" w:after="40"/>
              <w:jc w:val="left"/>
            </w:pPr>
            <w:r>
              <w:rPr>
                <w:rFonts w:ascii="Arial" w:cs="Arial" w:eastAsia="Arial" w:hAnsi="Arial"/>
                <w:b/>
                <w:bCs/>
                <w:i w:val="false"/>
                <w:iCs w:val="false"/>
                <w:color w:val="d51476"/>
                <w:sz w:val="22"/>
                <w:szCs w:val="22"/>
              </w:rPr>
              <w:t xml:space="preserve">Completely lifeless.</w:t>
            </w:r>
          </w:p>
          <w:p>
            <w:pPr>
              <w:spacing w:before="0" w:after="0"/>
              <w:jc w:val="left"/>
            </w:pPr>
            <w:r>
              <w:rPr>
                <w:rFonts w:ascii="Arial" w:cs="Arial" w:eastAsia="Arial" w:hAnsi="Arial"/>
                <w:b w:val="false"/>
                <w:bCs w:val="false"/>
                <w:i/>
                <w:iCs/>
                <w:color w:val="666666"/>
                <w:sz w:val="22"/>
                <w:szCs w:val="22"/>
              </w:rPr>
              <w:t xml:space="preserve">About as warm as a terms-of-service agreement.</w:t>
            </w:r>
          </w:p>
        </w:tc>
      </w:tr>
    </w:tbl>
    <w:p>
      <w:pPr>
        <w:spacing w:after="80"/>
      </w:pPr>
    </w:p>
    <w:p>
      <w:pPr>
        <w:spacing w:before="0" w:after="140"/>
        <w:jc w:val="left"/>
      </w:pPr>
      <w:r>
        <w:rPr>
          <w:rFonts w:ascii="Arial" w:cs="Arial" w:eastAsia="Arial" w:hAnsi="Arial"/>
          <w:b w:val="false"/>
          <w:bCs w:val="false"/>
          <w:i w:val="false"/>
          <w:iCs w:val="false"/>
          <w:color w:val="1A1A1A"/>
          <w:sz w:val="22"/>
          <w:szCs w:val="22"/>
        </w:rPr>
        <w:t xml:space="preserve">You spent 20 minutes editing it — which took longer than writing it yourself. So you closed the tab, filed AI under 'not for me,' and went back to doing everything manually.</w:t>
      </w:r>
    </w:p>
    <w:p>
      <w:pPr>
        <w:spacing w:after="60"/>
      </w:pPr>
    </w:p>
    <w:p>
      <w:pPr>
        <w:spacing w:before="0" w:after="140"/>
        <w:jc w:val="left"/>
      </w:pPr>
      <w:r>
        <w:rPr>
          <w:rFonts w:ascii="Arial" w:cs="Arial" w:eastAsia="Arial" w:hAnsi="Arial"/>
          <w:b w:val="false"/>
          <w:bCs w:val="false"/>
          <w:i w:val="false"/>
          <w:iCs w:val="false"/>
          <w:color w:val="1A1A1A"/>
          <w:sz w:val="22"/>
          <w:szCs w:val="22"/>
        </w:rPr>
        <w:t xml:space="preserve">Meanwhile your inbox keeps growing. The content calendar stays empty. The emails you've been putting off are still sitting in your drafts. And somewhere in the back of your mind, a quiet voice is asking: Is this how it has to be?</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81f54" w:val="clear"/>
            <w:tcMar>
              <w:top w:type="dxa" w:w="240"/>
              <w:left w:type="dxa" w:w="320"/>
              <w:bottom w:type="dxa" w:w="240"/>
              <w:right w:type="dxa" w:w="320"/>
            </w:tcMar>
          </w:tcPr>
          <w:p>
            <w:pPr>
              <w:spacing w:before="0" w:after="80"/>
              <w:jc w:val="left"/>
            </w:pPr>
            <w:r>
              <w:rPr>
                <w:rFonts w:ascii="Arial" w:cs="Arial" w:eastAsia="Arial" w:hAnsi="Arial"/>
                <w:b/>
                <w:bCs/>
                <w:i w:val="false"/>
                <w:iCs w:val="false"/>
                <w:color w:val="D4A853"/>
                <w:sz w:val="22"/>
                <w:szCs w:val="22"/>
              </w:rPr>
              <w:t xml:space="preserve">If you've ever thought any of these, keep reading:</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"AI makes everything sound robotic and I hate it"</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"I don't have time to learn another tech tool"</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"I'm scared of what AI might do with my private information"</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"I spend more time on admin than on actual revenue-generating work"</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"I know AI could help me — I just don't know how to make it work for my business"</w:t>
            </w:r>
          </w:p>
        </w:tc>
      </w:tr>
    </w:tbl>
    <w:p>
      <w:pPr>
        <w:spacing w:after="80"/>
      </w:pPr>
    </w:p>
    <w:p>
      <w:pPr>
        <w:spacing w:before="0" w:after="140"/>
        <w:jc w:val="left"/>
      </w:pPr>
      <w:r>
        <w:rPr>
          <w:rFonts w:ascii="Arial" w:cs="Arial" w:eastAsia="Arial" w:hAnsi="Arial"/>
          <w:b/>
          <w:bCs/>
          <w:i w:val="false"/>
          <w:iCs w:val="false"/>
          <w:color w:val="50352c"/>
          <w:sz w:val="22"/>
          <w:szCs w:val="22"/>
        </w:rPr>
        <w:t xml:space="preserve">You're not behind. You're not bad at tech. You're just missing one setup step that nobody bothered to show you.</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4 — THE PIVOT</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Background: #50352c (Chocolate Brown). White text. Full-width. This is the emotional turn — from problem to possibility.</w:t>
            </w:r>
          </w:p>
        </w:tc>
      </w:tr>
    </w:tbl>
    <w:p>
      <w:pPr>
        <w:spacing w:after="80"/>
      </w:pPr>
    </w:p>
    <w:p>
      <w:pPr>
        <w:spacing w:before="320" w:after="60"/>
      </w:pPr>
      <w:r>
        <w:rPr>
          <w:rFonts w:ascii="Arial" w:cs="Arial" w:eastAsia="Arial" w:hAnsi="Arial"/>
          <w:b/>
          <w:bCs/>
          <w:i/>
          <w:iCs/>
          <w:color w:val="D4A853"/>
          <w:sz w:val="17"/>
          <w:szCs w:val="17"/>
        </w:rPr>
        <w:t xml:space="preserve">— Section label —</w:t>
      </w:r>
    </w:p>
    <w:p>
      <w:pPr>
        <w:spacing w:before="0" w:after="60"/>
      </w:pPr>
      <w:r>
        <w:rPr>
          <w:rFonts w:ascii="Arial" w:cs="Arial" w:eastAsia="Arial" w:hAnsi="Arial"/>
          <w:b/>
          <w:bCs/>
          <w:i w:val="false"/>
          <w:iCs w:val="false"/>
          <w:color w:val="D4A853"/>
          <w:sz w:val="16"/>
          <w:szCs w:val="16"/>
        </w:rPr>
        <w:t xml:space="preserve">HERE'S WHAT ACTUALLY CHANGES EVERYTHING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40"/>
              <w:left w:type="dxa" w:w="320"/>
              <w:bottom w:type="dxa" w:w="240"/>
              <w:right w:type="dxa" w:w="320"/>
            </w:tcMar>
          </w:tcPr>
          <w:p>
            <w:pPr>
              <w:spacing w:before="280" w:after="120"/>
            </w:pPr>
            <w:r>
              <w:rPr>
                <w:rFonts w:ascii="Arial" w:cs="Arial" w:eastAsia="Arial" w:hAnsi="Arial"/>
                <w:b/>
                <w:bCs/>
                <w:i w:val="false"/>
                <w:iCs w:val="false"/>
                <w:color w:val="FFFFFF"/>
                <w:sz w:val="30"/>
                <w:szCs w:val="30"/>
              </w:rPr>
              <w:t xml:space="preserve">It Was Never About Learning More. It Was About One Missing Step.</w:t>
            </w:r>
          </w:p>
          <w:p>
            <w:pPr>
              <w:spacing w:after="40"/>
            </w:pPr>
          </w:p>
          <w:p>
            <w:pPr>
              <w:spacing w:before="0" w:after="140"/>
              <w:jc w:val="left"/>
            </w:pPr>
            <w:r>
              <w:rPr>
                <w:rFonts w:ascii="Arial" w:cs="Arial" w:eastAsia="Arial" w:hAnsi="Arial"/>
                <w:b w:val="false"/>
                <w:bCs w:val="false"/>
                <w:i w:val="false"/>
                <w:iCs w:val="false"/>
                <w:color w:val="FFFFFF"/>
                <w:sz w:val="24"/>
                <w:szCs w:val="24"/>
              </w:rPr>
              <w:t xml:space="preserve">You don't need another course. You don't need to become a 'tech person.' You need the one setup step that nobody showed you — the step that makes AI stop sounding like a corporate robot and start sounding exactly like you.</w:t>
            </w:r>
          </w:p>
          <w:p>
            <w:pPr>
              <w:spacing w:after="40"/>
            </w:pPr>
          </w:p>
          <w:p>
            <w:pPr>
              <w:spacing w:before="0" w:after="140"/>
              <w:jc w:val="left"/>
            </w:pPr>
            <w:r>
              <w:rPr>
                <w:rFonts w:ascii="Arial" w:cs="Arial" w:eastAsia="Arial" w:hAnsi="Arial"/>
                <w:b w:val="false"/>
                <w:bCs w:val="false"/>
                <w:i w:val="false"/>
                <w:iCs w:val="false"/>
                <w:color w:val="D0C0B0"/>
                <w:sz w:val="22"/>
                <w:szCs w:val="22"/>
              </w:rPr>
              <w:t xml:space="preserve">The problem was never AI. It was never your tech skills or your comfort level. It was that you walked into every AI conversation without a Voice DNA Profile — the foundation that tells AI who you are, how you speak, and what your brand actually sounds like. Without it, AI defaults to a gray blend of every 'professional' email ever written. With it? Everything clicks.</w:t>
            </w:r>
          </w:p>
          <w:p>
            <w:pPr>
              <w:spacing w:after="60"/>
            </w:pPr>
          </w:p>
          <w:p>
            <w:pPr>
              <w:spacing w:before="0" w:after="140"/>
              <w:jc w:val="left"/>
            </w:pPr>
            <w:r>
              <w:rPr>
                <w:rFonts w:ascii="Arial" w:cs="Arial" w:eastAsia="Arial" w:hAnsi="Arial"/>
                <w:b/>
                <w:bCs/>
                <w:i w:val="false"/>
                <w:iCs w:val="false"/>
                <w:color w:val="D4A853"/>
                <w:sz w:val="24"/>
                <w:szCs w:val="24"/>
              </w:rPr>
              <w:t xml:space="preserve">But when AI knows your voice?</w:t>
            </w:r>
          </w:p>
          <w:p>
            <w:pPr>
              <w:spacing w:after="40"/>
            </w:pP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Emails that would take you 45 minutes — done in 60 seconds, in your exact tone.</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Social captions that sound like you wrote them, because AI now knows that you did.</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Client replies, proposals, and follow-ups — handled while you focus on what actually grows your business.</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A 10-hour week bought back. Permanently.</w:t>
            </w:r>
          </w:p>
        </w:tc>
      </w:tr>
    </w:tbl>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5 — PRODUCT INTRODUCTION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Background: #F9F5F0 (Off-White). Include your product mockup image here — a styled flat-lay or device mockup of the kit materials, built in Canva using Template 6.</w:t>
            </w:r>
          </w:p>
        </w:tc>
      </w:tr>
    </w:tbl>
    <w:p>
      <w:pPr>
        <w:spacing w:after="80"/>
      </w:pPr>
    </w:p>
    <w:p>
      <w:pPr>
        <w:spacing w:before="320" w:after="60"/>
      </w:pPr>
      <w:r>
        <w:rPr>
          <w:rFonts w:ascii="Arial" w:cs="Arial" w:eastAsia="Arial" w:hAnsi="Arial"/>
          <w:b/>
          <w:bCs/>
          <w:i/>
          <w:iCs/>
          <w:color w:val="D4A853"/>
          <w:sz w:val="17"/>
          <w:szCs w:val="17"/>
        </w:rPr>
        <w:t xml:space="preserve">— Introducing —</w:t>
      </w:r>
    </w:p>
    <w:p>
      <w:pPr>
        <w:spacing w:before="0" w:after="60"/>
      </w:pPr>
      <w:r>
        <w:rPr>
          <w:rFonts w:ascii="Arial" w:cs="Arial" w:eastAsia="Arial" w:hAnsi="Arial"/>
          <w:b/>
          <w:bCs/>
          <w:i w:val="false"/>
          <w:iCs w:val="false"/>
          <w:color w:val="d51476"/>
          <w:sz w:val="16"/>
          <w:szCs w:val="16"/>
        </w:rPr>
        <w:t xml:space="preserve">INTRODUCING THE KIT THAT CHANGES EVERYTHING</w:t>
      </w:r>
    </w:p>
    <w:p>
      <w:pPr>
        <w:spacing w:before="360" w:after="160"/>
      </w:pPr>
      <w:r>
        <w:rPr>
          <w:rFonts w:ascii="Arial" w:cs="Arial" w:eastAsia="Arial" w:hAnsi="Arial"/>
          <w:b/>
          <w:bCs/>
          <w:i w:val="false"/>
          <w:iCs w:val="false"/>
          <w:color w:val="50352c"/>
          <w:sz w:val="40"/>
          <w:szCs w:val="40"/>
        </w:rPr>
        <w:t xml:space="preserve">The Solopreneur's 1-Hour AI Clone Kit</w:t>
      </w:r>
    </w:p>
    <w:p>
      <w:pPr>
        <w:spacing w:before="200" w:after="100"/>
      </w:pPr>
      <w:r>
        <w:rPr>
          <w:rFonts w:ascii="Arial" w:cs="Arial" w:eastAsia="Arial" w:hAnsi="Arial"/>
          <w:b/>
          <w:bCs/>
          <w:i w:val="false"/>
          <w:iCs w:val="false"/>
          <w:color w:val="50352c"/>
          <w:sz w:val="24"/>
          <w:szCs w:val="24"/>
        </w:rPr>
        <w:t xml:space="preserve">The $27 Setup That Hands Your Voice to AI — So It Can Do the Work You Keep Postponing.</w:t>
      </w:r>
    </w:p>
    <w:p>
      <w:pPr>
        <w:spacing w:after="60"/>
      </w:pPr>
    </w:p>
    <w:p>
      <w:pPr>
        <w:spacing w:before="0" w:after="140"/>
        <w:jc w:val="left"/>
      </w:pPr>
      <w:r>
        <w:rPr>
          <w:rFonts w:ascii="Arial" w:cs="Arial" w:eastAsia="Arial" w:hAnsi="Arial"/>
          <w:b w:val="false"/>
          <w:bCs w:val="false"/>
          <w:i w:val="false"/>
          <w:iCs w:val="false"/>
          <w:color w:val="1A1A1A"/>
          <w:sz w:val="22"/>
          <w:szCs w:val="22"/>
        </w:rPr>
        <w:t xml:space="preserve">This isn't a course that teaches you how to use AI. It's a done-for-you kit that gives AI the one thing it's been missing: you.</w:t>
      </w:r>
    </w:p>
    <w:p>
      <w:pPr>
        <w:spacing w:after="40"/>
      </w:pPr>
    </w:p>
    <w:p>
      <w:pPr>
        <w:spacing w:before="0" w:after="140"/>
        <w:jc w:val="left"/>
      </w:pPr>
      <w:r>
        <w:rPr>
          <w:rFonts w:ascii="Arial" w:cs="Arial" w:eastAsia="Arial" w:hAnsi="Arial"/>
          <w:b w:val="false"/>
          <w:bCs w:val="false"/>
          <w:i w:val="false"/>
          <w:iCs w:val="false"/>
          <w:color w:val="1A1A1A"/>
          <w:sz w:val="22"/>
          <w:szCs w:val="22"/>
        </w:rPr>
        <w:t xml:space="preserve">In under an hour, you'll give AI your exact voice, your tone, and your style. From that point forward, every email it drafts, every caption it writes, and every reply it generates will sound so authentically like you that your regular clients won't notice the difference.</w:t>
      </w:r>
    </w:p>
    <w:p>
      <w:pPr>
        <w:spacing w:after="40"/>
      </w:pPr>
    </w:p>
    <w:p>
      <w:pPr>
        <w:spacing w:before="0" w:after="140"/>
        <w:jc w:val="left"/>
      </w:pPr>
      <w:r>
        <w:rPr>
          <w:rFonts w:ascii="Arial" w:cs="Arial" w:eastAsia="Arial" w:hAnsi="Arial"/>
          <w:b/>
          <w:bCs/>
          <w:i w:val="false"/>
          <w:iCs w:val="false"/>
          <w:color w:val="50352c"/>
          <w:sz w:val="22"/>
          <w:szCs w:val="22"/>
        </w:rPr>
        <w:t xml:space="preserve">And the best part? You never have to repeat the setup. One hour now. 10 hours back every single week from here on out.</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6 — WHAT'S INSIDE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Use Thrive Architect's 'Content Box' or 'Feature Grid' blocks. Background: alternating #F9F5F0 and #F0EDE8. Give each deliverable its own styled card with a Gold icon or number. This section should feel generous — list every single thing they get.</w:t>
            </w:r>
          </w:p>
        </w:tc>
      </w:tr>
    </w:tbl>
    <w:p>
      <w:pPr>
        <w:spacing w:after="80"/>
      </w:pPr>
    </w:p>
    <w:p>
      <w:pPr>
        <w:spacing w:before="320" w:after="60"/>
      </w:pPr>
      <w:r>
        <w:rPr>
          <w:rFonts w:ascii="Arial" w:cs="Arial" w:eastAsia="Arial" w:hAnsi="Arial"/>
          <w:b/>
          <w:bCs/>
          <w:i/>
          <w:iCs/>
          <w:color w:val="D4A853"/>
          <w:sz w:val="17"/>
          <w:szCs w:val="17"/>
        </w:rPr>
        <w:t xml:space="preserve">— What's inside —</w:t>
      </w:r>
    </w:p>
    <w:p>
      <w:pPr>
        <w:spacing w:before="0" w:after="60"/>
      </w:pPr>
      <w:r>
        <w:rPr>
          <w:rFonts w:ascii="Arial" w:cs="Arial" w:eastAsia="Arial" w:hAnsi="Arial"/>
          <w:b/>
          <w:bCs/>
          <w:i w:val="false"/>
          <w:iCs w:val="false"/>
          <w:color w:val="50352c"/>
          <w:sz w:val="16"/>
          <w:szCs w:val="16"/>
        </w:rPr>
        <w:t xml:space="preserve">EVERYTHING IN THE KIT</w:t>
      </w:r>
    </w:p>
    <w:p>
      <w:pPr>
        <w:spacing w:before="280" w:after="120"/>
      </w:pPr>
      <w:r>
        <w:rPr>
          <w:rFonts w:ascii="Arial" w:cs="Arial" w:eastAsia="Arial" w:hAnsi="Arial"/>
          <w:b/>
          <w:bCs/>
          <w:i w:val="false"/>
          <w:iCs w:val="false"/>
          <w:color w:val="50352c"/>
          <w:sz w:val="30"/>
          <w:szCs w:val="30"/>
        </w:rPr>
        <w:t xml:space="preserve">Your Complete AI Clone Kit — 5 Components</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9F5F0" w:val="clear"/>
            <w:tcMar>
              <w:top w:type="dxa" w:w="200"/>
              <w:left w:type="dxa" w:w="280"/>
              <w:bottom w:type="dxa" w:w="200"/>
              <w:right w:type="dxa" w:w="280"/>
            </w:tcMar>
          </w:tcPr>
          <w:p>
            <w:pPr>
              <w:spacing w:before="0" w:after="80"/>
              <w:jc w:val="left"/>
            </w:pPr>
            <w:r>
              <w:rPr>
                <w:rFonts w:ascii="Arial" w:cs="Arial" w:eastAsia="Arial" w:hAnsi="Arial"/>
                <w:b/>
                <w:bCs/>
                <w:i w:val="false"/>
                <w:iCs w:val="false"/>
                <w:color w:val="D4A853"/>
                <w:sz w:val="28"/>
                <w:szCs w:val="28"/>
              </w:rPr>
              <w:t xml:space="preserve">01  </w:t>
            </w:r>
            <w:r>
              <w:rPr>
                <w:rFonts w:ascii="Arial" w:cs="Arial" w:eastAsia="Arial" w:hAnsi="Arial"/>
                <w:b/>
                <w:bCs/>
                <w:i w:val="false"/>
                <w:iCs w:val="false"/>
                <w:color w:val="50352c"/>
                <w:sz w:val="26"/>
                <w:szCs w:val="26"/>
              </w:rPr>
              <w:t xml:space="preserve">The Brand Voice Calibration Script</w:t>
            </w:r>
          </w:p>
          <w:p>
            <w:pPr>
              <w:spacing w:before="0" w:after="60"/>
            </w:pPr>
            <w:r>
              <w:rPr>
                <w:rFonts w:ascii="Arial" w:cs="Arial" w:eastAsia="Arial" w:hAnsi="Arial"/>
                <w:b/>
                <w:bCs/>
                <w:i w:val="false"/>
                <w:iCs w:val="false"/>
                <w:color w:val="d51476"/>
                <w:sz w:val="16"/>
                <w:szCs w:val="16"/>
              </w:rPr>
              <w:t xml:space="preserve">SOLVES: 'AI NEVER SOUNDS LIKE ME'</w:t>
            </w:r>
          </w:p>
          <w:p>
            <w:pPr>
              <w:spacing w:before="0" w:after="60"/>
              <w:jc w:val="left"/>
            </w:pPr>
            <w:r>
              <w:rPr>
                <w:rFonts w:ascii="Arial" w:cs="Arial" w:eastAsia="Arial" w:hAnsi="Arial"/>
                <w:b w:val="false"/>
                <w:bCs w:val="false"/>
                <w:i w:val="false"/>
                <w:iCs w:val="false"/>
                <w:color w:val="1A1A1A"/>
                <w:sz w:val="22"/>
                <w:szCs w:val="22"/>
              </w:rPr>
              <w:t xml:space="preserve">The centrepiece of the kit. You paste three samples of your own writing — emails, captions, anything — into a specially engineered Calibration Prompt. AI analyzes your sentence rhythm, your vocabulary, your tone, and your signature phrases. It outputs your permanent Voice DNA Profile: a paragraph you paste once at the start of every future AI conversation.</w:t>
            </w:r>
          </w:p>
          <w:p>
            <w:pPr>
              <w:spacing w:before="0" w:after="0"/>
              <w:jc w:val="left"/>
            </w:pPr>
            <w:r>
              <w:rPr>
                <w:rFonts w:ascii="Arial" w:cs="Arial" w:eastAsia="Arial" w:hAnsi="Arial"/>
                <w:b/>
                <w:bCs/>
                <w:i w:val="false"/>
                <w:iCs w:val="false"/>
                <w:color w:val="50352c"/>
                <w:sz w:val="22"/>
                <w:szCs w:val="22"/>
              </w:rPr>
              <w:t xml:space="preserve">From that moment on, AI writes like you — not like a textbook.</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9F5F0" w:val="clear"/>
            <w:tcMar>
              <w:top w:type="dxa" w:w="200"/>
              <w:left w:type="dxa" w:w="280"/>
              <w:bottom w:type="dxa" w:w="200"/>
              <w:right w:type="dxa" w:w="280"/>
            </w:tcMar>
          </w:tcPr>
          <w:p>
            <w:pPr>
              <w:spacing w:before="0" w:after="80"/>
              <w:jc w:val="left"/>
            </w:pPr>
            <w:r>
              <w:rPr>
                <w:rFonts w:ascii="Arial" w:cs="Arial" w:eastAsia="Arial" w:hAnsi="Arial"/>
                <w:b/>
                <w:bCs/>
                <w:i w:val="false"/>
                <w:iCs w:val="false"/>
                <w:color w:val="D4A853"/>
                <w:sz w:val="28"/>
                <w:szCs w:val="28"/>
              </w:rPr>
              <w:t xml:space="preserve">02  </w:t>
            </w:r>
            <w:r>
              <w:rPr>
                <w:rFonts w:ascii="Arial" w:cs="Arial" w:eastAsia="Arial" w:hAnsi="Arial"/>
                <w:b/>
                <w:bCs/>
                <w:i w:val="false"/>
                <w:iCs w:val="false"/>
                <w:color w:val="50352c"/>
                <w:sz w:val="26"/>
                <w:szCs w:val="26"/>
              </w:rPr>
              <w:t xml:space="preserve">The Email Triage Prompt Library</w:t>
            </w:r>
          </w:p>
          <w:p>
            <w:pPr>
              <w:spacing w:before="0" w:after="60"/>
            </w:pPr>
            <w:r>
              <w:rPr>
                <w:rFonts w:ascii="Arial" w:cs="Arial" w:eastAsia="Arial" w:hAnsi="Arial"/>
                <w:b/>
                <w:bCs/>
                <w:i w:val="false"/>
                <w:iCs w:val="false"/>
                <w:color w:val="d51476"/>
                <w:sz w:val="16"/>
                <w:szCs w:val="16"/>
              </w:rPr>
              <w:t xml:space="preserve">SOLVES: 'I SPEND HOURS ON EMAILS I DREAD'</w:t>
            </w:r>
          </w:p>
          <w:p>
            <w:pPr>
              <w:spacing w:before="0" w:after="60"/>
              <w:jc w:val="left"/>
            </w:pPr>
            <w:r>
              <w:rPr>
                <w:rFonts w:ascii="Arial" w:cs="Arial" w:eastAsia="Arial" w:hAnsi="Arial"/>
                <w:b w:val="false"/>
                <w:bCs w:val="false"/>
                <w:i w:val="false"/>
                <w:iCs w:val="false"/>
                <w:color w:val="1A1A1A"/>
                <w:sz w:val="22"/>
                <w:szCs w:val="22"/>
              </w:rPr>
              <w:t xml:space="preserve">10 ready-to-copy prompts for the emails you keep postponing. The firm-but-kind payment reminder. The graceful 'no' to a project that isn't right. The warm client onboarding welcome. The referral request that doesn't feel awkward.</w:t>
            </w:r>
          </w:p>
          <w:p>
            <w:pPr>
              <w:spacing w:before="0" w:after="0"/>
              <w:jc w:val="left"/>
            </w:pPr>
            <w:r>
              <w:rPr>
                <w:rFonts w:ascii="Arial" w:cs="Arial" w:eastAsia="Arial" w:hAnsi="Arial"/>
                <w:b/>
                <w:bCs/>
                <w:i w:val="false"/>
                <w:iCs w:val="false"/>
                <w:color w:val="50352c"/>
                <w:sz w:val="22"/>
                <w:szCs w:val="22"/>
              </w:rPr>
              <w:t xml:space="preserve">You describe the situation in plain language. AI drafts the email in your voice. You review and send. Total time: under 3 minutes.</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9F5F0" w:val="clear"/>
            <w:tcMar>
              <w:top w:type="dxa" w:w="200"/>
              <w:left w:type="dxa" w:w="280"/>
              <w:bottom w:type="dxa" w:w="200"/>
              <w:right w:type="dxa" w:w="280"/>
            </w:tcMar>
          </w:tcPr>
          <w:p>
            <w:pPr>
              <w:spacing w:before="0" w:after="80"/>
              <w:jc w:val="left"/>
            </w:pPr>
            <w:r>
              <w:rPr>
                <w:rFonts w:ascii="Arial" w:cs="Arial" w:eastAsia="Arial" w:hAnsi="Arial"/>
                <w:b/>
                <w:bCs/>
                <w:i w:val="false"/>
                <w:iCs w:val="false"/>
                <w:color w:val="D4A853"/>
                <w:sz w:val="28"/>
                <w:szCs w:val="28"/>
              </w:rPr>
              <w:t xml:space="preserve">03  </w:t>
            </w:r>
            <w:r>
              <w:rPr>
                <w:rFonts w:ascii="Arial" w:cs="Arial" w:eastAsia="Arial" w:hAnsi="Arial"/>
                <w:b/>
                <w:bCs/>
                <w:i w:val="false"/>
                <w:iCs w:val="false"/>
                <w:color w:val="50352c"/>
                <w:sz w:val="26"/>
                <w:szCs w:val="26"/>
              </w:rPr>
              <w:t xml:space="preserve">The Smart FAQ System</w:t>
            </w:r>
          </w:p>
          <w:p>
            <w:pPr>
              <w:spacing w:before="0" w:after="60"/>
            </w:pPr>
            <w:r>
              <w:rPr>
                <w:rFonts w:ascii="Arial" w:cs="Arial" w:eastAsia="Arial" w:hAnsi="Arial"/>
                <w:b/>
                <w:bCs/>
                <w:i w:val="false"/>
                <w:iCs w:val="false"/>
                <w:color w:val="d51476"/>
                <w:sz w:val="16"/>
                <w:szCs w:val="16"/>
              </w:rPr>
              <w:t xml:space="preserve">SOLVES: 'I ANSWER THE SAME QUESTIONS OVER AND OVER'</w:t>
            </w:r>
          </w:p>
          <w:p>
            <w:pPr>
              <w:spacing w:before="0" w:after="60"/>
              <w:jc w:val="left"/>
            </w:pPr>
            <w:r>
              <w:rPr>
                <w:rFonts w:ascii="Arial" w:cs="Arial" w:eastAsia="Arial" w:hAnsi="Arial"/>
                <w:b w:val="false"/>
                <w:bCs w:val="false"/>
                <w:i w:val="false"/>
                <w:iCs w:val="false"/>
                <w:color w:val="1A1A1A"/>
                <w:sz w:val="22"/>
                <w:szCs w:val="22"/>
              </w:rPr>
              <w:t xml:space="preserve">A simple guide to turning your 10 most common client questions into a reusable Knowledge Base. Once it's built — which takes about 20 minutes — every new lead inquiry gets an instant, on-brand, accurate reply without you typing a single word.</w:t>
            </w:r>
          </w:p>
          <w:p>
            <w:pPr>
              <w:spacing w:before="0" w:after="0"/>
              <w:jc w:val="left"/>
            </w:pPr>
            <w:r>
              <w:rPr>
                <w:rFonts w:ascii="Arial" w:cs="Arial" w:eastAsia="Arial" w:hAnsi="Arial"/>
                <w:b/>
                <w:bCs/>
                <w:i w:val="false"/>
                <w:iCs w:val="false"/>
                <w:color w:val="50352c"/>
                <w:sz w:val="22"/>
                <w:szCs w:val="22"/>
              </w:rPr>
              <w:t xml:space="preserve">Stop repeating yourself. Let AI do the repeating for you.</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9F5F0" w:val="clear"/>
            <w:tcMar>
              <w:top w:type="dxa" w:w="200"/>
              <w:left w:type="dxa" w:w="280"/>
              <w:bottom w:type="dxa" w:w="200"/>
              <w:right w:type="dxa" w:w="280"/>
            </w:tcMar>
          </w:tcPr>
          <w:p>
            <w:pPr>
              <w:spacing w:before="0" w:after="80"/>
              <w:jc w:val="left"/>
            </w:pPr>
            <w:r>
              <w:rPr>
                <w:rFonts w:ascii="Arial" w:cs="Arial" w:eastAsia="Arial" w:hAnsi="Arial"/>
                <w:b/>
                <w:bCs/>
                <w:i w:val="false"/>
                <w:iCs w:val="false"/>
                <w:color w:val="D4A853"/>
                <w:sz w:val="28"/>
                <w:szCs w:val="28"/>
              </w:rPr>
              <w:t xml:space="preserve">04  </w:t>
            </w:r>
            <w:r>
              <w:rPr>
                <w:rFonts w:ascii="Arial" w:cs="Arial" w:eastAsia="Arial" w:hAnsi="Arial"/>
                <w:b/>
                <w:bCs/>
                <w:i w:val="false"/>
                <w:iCs w:val="false"/>
                <w:color w:val="50352c"/>
                <w:sz w:val="26"/>
                <w:szCs w:val="26"/>
              </w:rPr>
              <w:t xml:space="preserve">The Safe Mode Checklist</w:t>
            </w:r>
          </w:p>
          <w:p>
            <w:pPr>
              <w:spacing w:before="0" w:after="60"/>
            </w:pPr>
            <w:r>
              <w:rPr>
                <w:rFonts w:ascii="Arial" w:cs="Arial" w:eastAsia="Arial" w:hAnsi="Arial"/>
                <w:b/>
                <w:bCs/>
                <w:i w:val="false"/>
                <w:iCs w:val="false"/>
                <w:color w:val="d51476"/>
                <w:sz w:val="16"/>
                <w:szCs w:val="16"/>
              </w:rPr>
              <w:t xml:space="preserve">SOLVES: 'I'M AFRAID OF WHAT AI WILL DO WITH MY PRIVATE DATA'</w:t>
            </w:r>
          </w:p>
          <w:p>
            <w:pPr>
              <w:spacing w:before="0" w:after="60"/>
              <w:jc w:val="left"/>
            </w:pPr>
            <w:r>
              <w:rPr>
                <w:rFonts w:ascii="Arial" w:cs="Arial" w:eastAsia="Arial" w:hAnsi="Arial"/>
                <w:b w:val="false"/>
                <w:bCs w:val="false"/>
                <w:i w:val="false"/>
                <w:iCs w:val="false"/>
                <w:color w:val="1A1A1A"/>
                <w:sz w:val="22"/>
                <w:szCs w:val="22"/>
              </w:rPr>
              <w:t xml:space="preserve">A clean, one-page PDF guide that tells you exactly what to share with AI, what to never share, and how to turn off the 'training' feature in ChatGPT and Claude so your conversations stay private. No jargon, no tech anxiety — just clarity.</w:t>
            </w:r>
          </w:p>
          <w:p>
            <w:pPr>
              <w:spacing w:before="0" w:after="0"/>
              <w:jc w:val="left"/>
            </w:pPr>
            <w:r>
              <w:rPr>
                <w:rFonts w:ascii="Arial" w:cs="Arial" w:eastAsia="Arial" w:hAnsi="Arial"/>
                <w:b/>
                <w:bCs/>
                <w:i w:val="false"/>
                <w:iCs w:val="false"/>
                <w:color w:val="50352c"/>
                <w:sz w:val="22"/>
                <w:szCs w:val="22"/>
              </w:rPr>
              <w:t xml:space="preserve">Use AI with complete peace of mind from your very first session.</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FF5F9" w:val="clear"/>
            <w:tcMar>
              <w:top w:type="dxa" w:w="200"/>
              <w:left w:type="dxa" w:w="280"/>
              <w:bottom w:type="dxa" w:w="200"/>
              <w:right w:type="dxa" w:w="280"/>
            </w:tcMar>
          </w:tcPr>
          <w:p>
            <w:pPr>
              <w:spacing w:before="0" w:after="80"/>
              <w:jc w:val="left"/>
            </w:pPr>
            <w:r>
              <w:rPr>
                <w:rFonts w:ascii="Arial" w:cs="Arial" w:eastAsia="Arial" w:hAnsi="Arial"/>
                <w:b/>
                <w:bCs/>
                <w:i w:val="false"/>
                <w:iCs w:val="false"/>
                <w:color w:val="d51476"/>
                <w:sz w:val="22"/>
                <w:szCs w:val="22"/>
              </w:rPr>
              <w:t xml:space="preserve">BONUS  </w:t>
            </w:r>
            <w:r>
              <w:rPr>
                <w:rFonts w:ascii="Arial" w:cs="Arial" w:eastAsia="Arial" w:hAnsi="Arial"/>
                <w:b/>
                <w:bCs/>
                <w:i w:val="false"/>
                <w:iCs w:val="false"/>
                <w:color w:val="50352c"/>
                <w:sz w:val="26"/>
                <w:szCs w:val="26"/>
              </w:rPr>
              <w:t xml:space="preserve">The 2026 Future-Proof Roadmap</w:t>
            </w:r>
          </w:p>
          <w:p>
            <w:pPr>
              <w:spacing w:before="0" w:after="60"/>
            </w:pPr>
            <w:r>
              <w:rPr>
                <w:rFonts w:ascii="Arial" w:cs="Arial" w:eastAsia="Arial" w:hAnsi="Arial"/>
                <w:b/>
                <w:bCs/>
                <w:i w:val="false"/>
                <w:iCs w:val="false"/>
                <w:color w:val="D4A853"/>
                <w:sz w:val="16"/>
                <w:szCs w:val="16"/>
              </w:rPr>
              <w:t xml:space="preserve">BONUS: A SHORT AUDIO/VIDEO WALKING YOU THROUGH WHERE AI IS GOING</w:t>
            </w:r>
          </w:p>
          <w:p>
            <w:pPr>
              <w:spacing w:before="0" w:after="60"/>
              <w:jc w:val="left"/>
            </w:pPr>
            <w:r>
              <w:rPr>
                <w:rFonts w:ascii="Arial" w:cs="Arial" w:eastAsia="Arial" w:hAnsi="Arial"/>
                <w:b w:val="false"/>
                <w:bCs w:val="false"/>
                <w:i w:val="false"/>
                <w:iCs w:val="false"/>
                <w:color w:val="1A1A1A"/>
                <w:sz w:val="22"/>
                <w:szCs w:val="22"/>
              </w:rPr>
              <w:t xml:space="preserve">A plain-English explanation of where AI is heading — and specifically what it means for your business. No hype, no doom, no tech-speak. Just the honest picture so you can feel prepared instead of panicked.</w:t>
            </w:r>
          </w:p>
          <w:p>
            <w:pPr>
              <w:spacing w:before="0" w:after="0"/>
              <w:jc w:val="left"/>
            </w:pPr>
            <w:r>
              <w:rPr>
                <w:rFonts w:ascii="Arial" w:cs="Arial" w:eastAsia="Arial" w:hAnsi="Arial"/>
                <w:b/>
                <w:bCs/>
                <w:i w:val="false"/>
                <w:iCs w:val="false"/>
                <w:color w:val="50352c"/>
                <w:sz w:val="22"/>
                <w:szCs w:val="22"/>
              </w:rPr>
              <w:t xml:space="preserve">You'll finish this feeling informed, not overwhelmed.</w:t>
            </w:r>
          </w:p>
        </w:tc>
      </w:tr>
    </w:tbl>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7 — THE BEFORE &amp; AFTER</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Use a two-column table or Thrive's comparison block. Left column: dark background (#381f54). Right column: warm background (#F9F5F0). This section is purely visual impact — short punchy lines only.</w:t>
            </w:r>
          </w:p>
        </w:tc>
      </w:tr>
    </w:tbl>
    <w:p>
      <w:pPr>
        <w:spacing w:after="80"/>
      </w:pPr>
    </w:p>
    <w:p>
      <w:pPr>
        <w:spacing w:before="320" w:after="60"/>
      </w:pPr>
      <w:r>
        <w:rPr>
          <w:rFonts w:ascii="Arial" w:cs="Arial" w:eastAsia="Arial" w:hAnsi="Arial"/>
          <w:b/>
          <w:bCs/>
          <w:i/>
          <w:iCs/>
          <w:color w:val="D4A853"/>
          <w:sz w:val="17"/>
          <w:szCs w:val="17"/>
        </w:rPr>
        <w:t xml:space="preserve">— The transformation —</w:t>
      </w:r>
    </w:p>
    <w:p>
      <w:pPr>
        <w:spacing w:before="0" w:after="60"/>
      </w:pPr>
      <w:r>
        <w:rPr>
          <w:rFonts w:ascii="Arial" w:cs="Arial" w:eastAsia="Arial" w:hAnsi="Arial"/>
          <w:b/>
          <w:bCs/>
          <w:i w:val="false"/>
          <w:iCs w:val="false"/>
          <w:color w:val="50352c"/>
          <w:sz w:val="16"/>
          <w:szCs w:val="16"/>
        </w:rPr>
        <w:t xml:space="preserve">BEFORE THE KIT VS. AFTER THE KIT</w:t>
      </w:r>
    </w:p>
    <w:p>
      <w:pPr>
        <w:spacing w:before="280" w:after="120"/>
      </w:pPr>
      <w:r>
        <w:rPr>
          <w:rFonts w:ascii="Arial" w:cs="Arial" w:eastAsia="Arial" w:hAnsi="Arial"/>
          <w:b/>
          <w:bCs/>
          <w:i w:val="false"/>
          <w:iCs w:val="false"/>
          <w:color w:val="50352c"/>
          <w:sz w:val="30"/>
          <w:szCs w:val="30"/>
        </w:rPr>
        <w:t xml:space="preserve">This Is the Shift.</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680"/>
      </w:tblGrid>
      <w:tr>
        <w:tc>
          <w:tcPr>
            <w:tcW w:type="dxa" w:w="4500"/>
            <w:tcBorders>
              <w:top w:val="single" w:color="DDCCAA" w:sz="1"/>
              <w:left w:val="single" w:color="DDCCAA" w:sz="1"/>
              <w:bottom w:val="single" w:color="DDCCAA" w:sz="1"/>
              <w:right w:val="single" w:color="DDCCAA" w:sz="1"/>
            </w:tcBorders>
            <w:shd w:fill="F0EDE8" w:val="clear"/>
            <w:tcMar>
              <w:top w:type="dxa" w:w="160"/>
              <w:left w:type="dxa" w:w="200"/>
              <w:bottom w:type="dxa" w:w="160"/>
              <w:right w:type="dxa" w:w="200"/>
            </w:tcMar>
          </w:tcPr>
          <w:p>
            <w:pPr>
              <w:spacing w:before="0" w:after="80"/>
              <w:jc w:val="center"/>
            </w:pPr>
            <w:r>
              <w:rPr>
                <w:rFonts w:ascii="Arial" w:cs="Arial" w:eastAsia="Arial" w:hAnsi="Arial"/>
                <w:b/>
                <w:bCs/>
                <w:i w:val="false"/>
                <w:iCs w:val="false"/>
                <w:color w:val="FFFFFF"/>
                <w:sz w:val="22"/>
                <w:szCs w:val="22"/>
              </w:rPr>
              <w:t xml:space="preserve">BEFORE</w:t>
            </w:r>
          </w:p>
          <w:p>
            <w:pPr>
              <w:spacing w:before="0" w:after="60"/>
              <w:jc w:val="left"/>
            </w:pPr>
            <w:r>
              <w:rPr>
                <w:rFonts w:ascii="Arial" w:cs="Arial" w:eastAsia="Arial" w:hAnsi="Arial"/>
                <w:b w:val="false"/>
                <w:bCs w:val="false"/>
                <w:i w:val="false"/>
                <w:iCs w:val="false"/>
                <w:color w:val="C0B0D0"/>
                <w:sz w:val="20"/>
                <w:szCs w:val="20"/>
              </w:rPr>
              <w:t xml:space="preserve">Spending 45 minutes on a single client email</w:t>
            </w:r>
          </w:p>
          <w:p>
            <w:pPr>
              <w:spacing w:before="0" w:after="60"/>
              <w:jc w:val="left"/>
            </w:pPr>
            <w:r>
              <w:rPr>
                <w:rFonts w:ascii="Arial" w:cs="Arial" w:eastAsia="Arial" w:hAnsi="Arial"/>
                <w:b w:val="false"/>
                <w:bCs w:val="false"/>
                <w:i w:val="false"/>
                <w:iCs w:val="false"/>
                <w:color w:val="C0B0D0"/>
                <w:sz w:val="20"/>
                <w:szCs w:val="20"/>
              </w:rPr>
              <w:t xml:space="preserve">Dreading the blank page every time you need to post</w:t>
            </w:r>
          </w:p>
          <w:p>
            <w:pPr>
              <w:spacing w:before="0" w:after="60"/>
              <w:jc w:val="left"/>
            </w:pPr>
            <w:r>
              <w:rPr>
                <w:rFonts w:ascii="Arial" w:cs="Arial" w:eastAsia="Arial" w:hAnsi="Arial"/>
                <w:b w:val="false"/>
                <w:bCs w:val="false"/>
                <w:i w:val="false"/>
                <w:iCs w:val="false"/>
                <w:color w:val="C0B0D0"/>
                <w:sz w:val="20"/>
                <w:szCs w:val="20"/>
              </w:rPr>
              <w:t xml:space="preserve">Editing AI output until it barely resembles what it wrote</w:t>
            </w:r>
          </w:p>
          <w:p>
            <w:pPr>
              <w:spacing w:before="0" w:after="60"/>
              <w:jc w:val="left"/>
            </w:pPr>
            <w:r>
              <w:rPr>
                <w:rFonts w:ascii="Arial" w:cs="Arial" w:eastAsia="Arial" w:hAnsi="Arial"/>
                <w:b w:val="false"/>
                <w:bCs w:val="false"/>
                <w:i w:val="false"/>
                <w:iCs w:val="false"/>
                <w:color w:val="C0B0D0"/>
                <w:sz w:val="20"/>
                <w:szCs w:val="20"/>
              </w:rPr>
              <w:t xml:space="preserve">Answering the same 10 questions from new leads every week</w:t>
            </w:r>
          </w:p>
          <w:p>
            <w:pPr>
              <w:spacing w:before="0" w:after="60"/>
              <w:jc w:val="left"/>
            </w:pPr>
            <w:r>
              <w:rPr>
                <w:rFonts w:ascii="Arial" w:cs="Arial" w:eastAsia="Arial" w:hAnsi="Arial"/>
                <w:b w:val="false"/>
                <w:bCs w:val="false"/>
                <w:i w:val="false"/>
                <w:iCs w:val="false"/>
                <w:color w:val="C0B0D0"/>
                <w:sz w:val="20"/>
                <w:szCs w:val="20"/>
              </w:rPr>
              <w:t xml:space="preserve">Feeling left behind as AI gets smarter and you stay stuck</w:t>
            </w:r>
          </w:p>
          <w:p>
            <w:pPr>
              <w:spacing w:before="0" w:after="0"/>
              <w:jc w:val="left"/>
            </w:pPr>
            <w:r>
              <w:rPr>
                <w:rFonts w:ascii="Arial" w:cs="Arial" w:eastAsia="Arial" w:hAnsi="Arial"/>
                <w:b/>
                <w:bCs/>
                <w:i w:val="false"/>
                <w:iCs w:val="false"/>
                <w:color w:val="d51476"/>
                <w:sz w:val="20"/>
                <w:szCs w:val="20"/>
              </w:rPr>
              <w:t xml:space="preserve">Being the bottleneck in your own business</w:t>
            </w:r>
          </w:p>
        </w:tc>
        <w:tc>
          <w:tcPr>
            <w:tcW w:type="dxa" w:w="4680"/>
            <w:tcBorders>
              <w:top w:val="single" w:color="DDCCAA" w:sz="1"/>
              <w:left w:val="single" w:color="DDCCAA" w:sz="1"/>
              <w:bottom w:val="single" w:color="DDCCAA" w:sz="1"/>
              <w:right w:val="single" w:color="DDCCAA" w:sz="1"/>
            </w:tcBorders>
            <w:shd w:fill="F9F5F0" w:val="clear"/>
            <w:tcMar>
              <w:top w:type="dxa" w:w="160"/>
              <w:left w:type="dxa" w:w="200"/>
              <w:bottom w:type="dxa" w:w="160"/>
              <w:right w:type="dxa" w:w="200"/>
            </w:tcMar>
          </w:tcPr>
          <w:p>
            <w:pPr>
              <w:spacing w:before="0" w:after="80"/>
              <w:jc w:val="center"/>
            </w:pPr>
            <w:r>
              <w:rPr>
                <w:rFonts w:ascii="Arial" w:cs="Arial" w:eastAsia="Arial" w:hAnsi="Arial"/>
                <w:b/>
                <w:bCs/>
                <w:i w:val="false"/>
                <w:iCs w:val="false"/>
                <w:color w:val="50352c"/>
                <w:sz w:val="22"/>
                <w:szCs w:val="22"/>
              </w:rPr>
              <w:t xml:space="preserve">AFTER</w:t>
            </w:r>
          </w:p>
          <w:p>
            <w:pPr>
              <w:spacing w:before="0" w:after="60"/>
              <w:jc w:val="left"/>
            </w:pPr>
            <w:r>
              <w:rPr>
                <w:rFonts w:ascii="Arial" w:cs="Arial" w:eastAsia="Arial" w:hAnsi="Arial"/>
                <w:b w:val="false"/>
                <w:bCs w:val="false"/>
                <w:i w:val="false"/>
                <w:iCs w:val="false"/>
                <w:color w:val="1A1A1A"/>
                <w:sz w:val="20"/>
                <w:szCs w:val="20"/>
              </w:rPr>
              <w:t xml:space="preserve">Polished emails drafted in under 3 minutes — in your voice</w:t>
            </w:r>
          </w:p>
          <w:p>
            <w:pPr>
              <w:spacing w:before="0" w:after="60"/>
              <w:jc w:val="left"/>
            </w:pPr>
            <w:r>
              <w:rPr>
                <w:rFonts w:ascii="Arial" w:cs="Arial" w:eastAsia="Arial" w:hAnsi="Arial"/>
                <w:b w:val="false"/>
                <w:bCs w:val="false"/>
                <w:i w:val="false"/>
                <w:iCs w:val="false"/>
                <w:color w:val="1A1A1A"/>
                <w:sz w:val="20"/>
                <w:szCs w:val="20"/>
              </w:rPr>
              <w:t xml:space="preserve">A month of content ready to post before Monday morning</w:t>
            </w:r>
          </w:p>
          <w:p>
            <w:pPr>
              <w:spacing w:before="0" w:after="60"/>
              <w:jc w:val="left"/>
            </w:pPr>
            <w:r>
              <w:rPr>
                <w:rFonts w:ascii="Arial" w:cs="Arial" w:eastAsia="Arial" w:hAnsi="Arial"/>
                <w:b w:val="false"/>
                <w:bCs w:val="false"/>
                <w:i w:val="false"/>
                <w:iCs w:val="false"/>
                <w:color w:val="1A1A1A"/>
                <w:sz w:val="20"/>
                <w:szCs w:val="20"/>
              </w:rPr>
              <w:t xml:space="preserve">AI output that sounds so much like you, you barely edit it</w:t>
            </w:r>
          </w:p>
          <w:p>
            <w:pPr>
              <w:spacing w:before="0" w:after="60"/>
              <w:jc w:val="left"/>
            </w:pPr>
            <w:r>
              <w:rPr>
                <w:rFonts w:ascii="Arial" w:cs="Arial" w:eastAsia="Arial" w:hAnsi="Arial"/>
                <w:b w:val="false"/>
                <w:bCs w:val="false"/>
                <w:i w:val="false"/>
                <w:iCs w:val="false"/>
                <w:color w:val="1A1A1A"/>
                <w:sz w:val="20"/>
                <w:szCs w:val="20"/>
              </w:rPr>
              <w:t xml:space="preserve">Leads get instant, on-brand answers from your FAQ system</w:t>
            </w:r>
          </w:p>
          <w:p>
            <w:pPr>
              <w:spacing w:before="0" w:after="60"/>
              <w:jc w:val="left"/>
            </w:pPr>
            <w:r>
              <w:rPr>
                <w:rFonts w:ascii="Arial" w:cs="Arial" w:eastAsia="Arial" w:hAnsi="Arial"/>
                <w:b w:val="false"/>
                <w:bCs w:val="false"/>
                <w:i w:val="false"/>
                <w:iCs w:val="false"/>
                <w:color w:val="1A1A1A"/>
                <w:sz w:val="20"/>
                <w:szCs w:val="20"/>
              </w:rPr>
              <w:t xml:space="preserve">Feeling ahead of the curve — because you actually are</w:t>
            </w:r>
          </w:p>
          <w:p>
            <w:pPr>
              <w:spacing w:before="0" w:after="0"/>
              <w:jc w:val="left"/>
            </w:pPr>
            <w:r>
              <w:rPr>
                <w:rFonts w:ascii="Arial" w:cs="Arial" w:eastAsia="Arial" w:hAnsi="Arial"/>
                <w:b/>
                <w:bCs/>
                <w:i w:val="false"/>
                <w:iCs w:val="false"/>
                <w:color w:val="D4A853"/>
                <w:sz w:val="20"/>
                <w:szCs w:val="20"/>
              </w:rPr>
              <w:t xml:space="preserve">10 hours a week reclaimed. Every week.</w:t>
            </w:r>
          </w:p>
        </w:tc>
      </w:tr>
    </w:tbl>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8 — WHO THIS IS FOR</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Background: #F9F5F0 (Off-White). Two-column layout or stacked boxes. The 'Not for' column builds trust — it tells readers you're not overselling.</w:t>
            </w:r>
          </w:p>
        </w:tc>
      </w:tr>
    </w:tbl>
    <w:p>
      <w:pPr>
        <w:spacing w:after="80"/>
      </w:pPr>
    </w:p>
    <w:p>
      <w:pPr>
        <w:spacing w:before="320" w:after="60"/>
      </w:pPr>
      <w:r>
        <w:rPr>
          <w:rFonts w:ascii="Arial" w:cs="Arial" w:eastAsia="Arial" w:hAnsi="Arial"/>
          <w:b/>
          <w:bCs/>
          <w:i/>
          <w:iCs/>
          <w:color w:val="D4A853"/>
          <w:sz w:val="17"/>
          <w:szCs w:val="17"/>
        </w:rPr>
        <w:t xml:space="preserve">— Right fit —</w:t>
      </w:r>
    </w:p>
    <w:p>
      <w:pPr>
        <w:spacing w:before="280" w:after="120"/>
      </w:pPr>
      <w:r>
        <w:rPr>
          <w:rFonts w:ascii="Arial" w:cs="Arial" w:eastAsia="Arial" w:hAnsi="Arial"/>
          <w:b/>
          <w:bCs/>
          <w:i w:val="false"/>
          <w:iCs w:val="false"/>
          <w:color w:val="50352c"/>
          <w:sz w:val="30"/>
          <w:szCs w:val="30"/>
        </w:rPr>
        <w:t xml:space="preserve">This Kit Was Built For You If...</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680"/>
      </w:tblGrid>
      <w:tr>
        <w:tc>
          <w:tcPr>
            <w:tcW w:type="dxa" w:w="4500"/>
            <w:tcBorders>
              <w:top w:val="single" w:color="DDCCAA" w:sz="1"/>
              <w:left w:val="single" w:color="DDCCAA" w:sz="1"/>
              <w:bottom w:val="single" w:color="DDCCAA" w:sz="1"/>
              <w:right w:val="single" w:color="DDCCAA" w:sz="1"/>
            </w:tcBorders>
            <w:shd w:fill="F0EDE8" w:val="clear"/>
            <w:tcMar>
              <w:top w:type="dxa" w:w="160"/>
              <w:left w:type="dxa" w:w="200"/>
              <w:bottom w:type="dxa" w:w="160"/>
              <w:right w:type="dxa" w:w="200"/>
            </w:tcMar>
          </w:tcPr>
          <w:p>
            <w:pPr>
              <w:spacing w:before="0" w:after="80"/>
              <w:jc w:val="left"/>
            </w:pPr>
            <w:r>
              <w:rPr>
                <w:rFonts w:ascii="Arial" w:cs="Arial" w:eastAsia="Arial" w:hAnsi="Arial"/>
                <w:b/>
                <w:bCs/>
                <w:i w:val="false"/>
                <w:iCs w:val="false"/>
                <w:color w:val="D4A853"/>
                <w:sz w:val="20"/>
                <w:szCs w:val="20"/>
              </w:rPr>
              <w:t xml:space="preserve">THIS IS FOR YOU IF:</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You run a solo or small business and time is your scarcest resource</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You've tried AI and hated how robotic it sounded</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You're not a tech person and don't want to become one</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You want AI to save you time — not create a new learning curve</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You're a solopreneur, coach, consultant, creative, or home-based business owner</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You believe your authentic voice is your biggest business asset and you refuse to let AI steal it</w:t>
            </w:r>
          </w:p>
        </w:tc>
        <w:tc>
          <w:tcPr>
            <w:tcW w:type="dxa" w:w="4680"/>
            <w:tcBorders>
              <w:top w:val="single" w:color="DDCCAA" w:sz="1"/>
              <w:left w:val="single" w:color="DDCCAA" w:sz="1"/>
              <w:bottom w:val="single" w:color="DDCCAA" w:sz="1"/>
              <w:right w:val="single" w:color="DDCCAA" w:sz="1"/>
            </w:tcBorders>
            <w:shd w:fill="F9F5F0" w:val="clear"/>
            <w:tcMar>
              <w:top w:type="dxa" w:w="160"/>
              <w:left w:type="dxa" w:w="200"/>
              <w:bottom w:type="dxa" w:w="160"/>
              <w:right w:type="dxa" w:w="200"/>
            </w:tcMar>
          </w:tcPr>
          <w:p>
            <w:pPr>
              <w:spacing w:before="0" w:after="80"/>
              <w:jc w:val="left"/>
            </w:pPr>
            <w:r>
              <w:rPr>
                <w:rFonts w:ascii="Arial" w:cs="Arial" w:eastAsia="Arial" w:hAnsi="Arial"/>
                <w:b/>
                <w:bCs/>
                <w:i w:val="false"/>
                <w:iCs w:val="false"/>
                <w:color w:val="d51476"/>
                <w:sz w:val="20"/>
                <w:szCs w:val="20"/>
              </w:rPr>
              <w:t xml:space="preserve">THIS IS NOT FOR YOU IF:</w:t>
            </w:r>
          </w:p>
          <w:p>
            <w:pPr>
              <w:spacing w:before="0" w:after="80"/>
              <w:jc w:val="left"/>
            </w:pPr>
            <w:r>
              <w:rPr>
                <w:rFonts w:ascii="Arial" w:cs="Arial" w:eastAsia="Arial" w:hAnsi="Arial"/>
                <w:b/>
                <w:bCs/>
                <w:i w:val="false"/>
                <w:iCs w:val="false"/>
                <w:color w:val="d51476"/>
                <w:sz w:val="22"/>
                <w:szCs w:val="22"/>
              </w:rPr>
              <w:t xml:space="preserve">✗  </w:t>
            </w:r>
            <w:r>
              <w:rPr>
                <w:rFonts w:ascii="Arial" w:cs="Arial" w:eastAsia="Arial" w:hAnsi="Arial"/>
                <w:b w:val="false"/>
                <w:bCs w:val="false"/>
                <w:i w:val="false"/>
                <w:iCs w:val="false"/>
                <w:color w:val="1A1A1A"/>
                <w:sz w:val="22"/>
                <w:szCs w:val="22"/>
              </w:rPr>
              <w:t xml:space="preserve">You're looking for a magic button that builds your business for you</w:t>
            </w:r>
          </w:p>
          <w:p>
            <w:pPr>
              <w:spacing w:before="0" w:after="80"/>
              <w:jc w:val="left"/>
            </w:pPr>
            <w:r>
              <w:rPr>
                <w:rFonts w:ascii="Arial" w:cs="Arial" w:eastAsia="Arial" w:hAnsi="Arial"/>
                <w:b/>
                <w:bCs/>
                <w:i w:val="false"/>
                <w:iCs w:val="false"/>
                <w:color w:val="d51476"/>
                <w:sz w:val="22"/>
                <w:szCs w:val="22"/>
              </w:rPr>
              <w:t xml:space="preserve">✗  </w:t>
            </w:r>
            <w:r>
              <w:rPr>
                <w:rFonts w:ascii="Arial" w:cs="Arial" w:eastAsia="Arial" w:hAnsi="Arial"/>
                <w:b w:val="false"/>
                <w:bCs w:val="false"/>
                <w:i w:val="false"/>
                <w:iCs w:val="false"/>
                <w:color w:val="1A1A1A"/>
                <w:sz w:val="22"/>
                <w:szCs w:val="22"/>
              </w:rPr>
              <w:t xml:space="preserve">You're already an advanced AI user with established workflows</w:t>
            </w:r>
          </w:p>
          <w:p>
            <w:pPr>
              <w:spacing w:before="0" w:after="80"/>
              <w:jc w:val="left"/>
            </w:pPr>
            <w:r>
              <w:rPr>
                <w:rFonts w:ascii="Arial" w:cs="Arial" w:eastAsia="Arial" w:hAnsi="Arial"/>
                <w:b/>
                <w:bCs/>
                <w:i w:val="false"/>
                <w:iCs w:val="false"/>
                <w:color w:val="d51476"/>
                <w:sz w:val="22"/>
                <w:szCs w:val="22"/>
              </w:rPr>
              <w:t xml:space="preserve">✗  </w:t>
            </w:r>
            <w:r>
              <w:rPr>
                <w:rFonts w:ascii="Arial" w:cs="Arial" w:eastAsia="Arial" w:hAnsi="Arial"/>
                <w:b w:val="false"/>
                <w:bCs w:val="false"/>
                <w:i w:val="false"/>
                <w:iCs w:val="false"/>
                <w:color w:val="1A1A1A"/>
                <w:sz w:val="22"/>
                <w:szCs w:val="22"/>
              </w:rPr>
              <w:t xml:space="preserve">You're not willing to invest one focused hour to set this up</w:t>
            </w:r>
          </w:p>
          <w:p>
            <w:pPr>
              <w:spacing w:before="0" w:after="0"/>
              <w:jc w:val="left"/>
            </w:pPr>
            <w:r>
              <w:rPr>
                <w:rFonts w:ascii="Arial" w:cs="Arial" w:eastAsia="Arial" w:hAnsi="Arial"/>
                <w:b/>
                <w:bCs/>
                <w:i w:val="false"/>
                <w:iCs w:val="false"/>
                <w:color w:val="d51476"/>
                <w:sz w:val="22"/>
                <w:szCs w:val="22"/>
              </w:rPr>
              <w:t xml:space="preserve">✗  </w:t>
            </w:r>
            <w:r>
              <w:rPr>
                <w:rFonts w:ascii="Arial" w:cs="Arial" w:eastAsia="Arial" w:hAnsi="Arial"/>
                <w:b w:val="false"/>
                <w:bCs w:val="false"/>
                <w:i w:val="false"/>
                <w:iCs w:val="false"/>
                <w:color w:val="1A1A1A"/>
                <w:sz w:val="22"/>
                <w:szCs w:val="22"/>
              </w:rPr>
              <w:t xml:space="preserve">You expect AI to replace your judgment, relationships, or expertise</w:t>
            </w:r>
          </w:p>
        </w:tc>
      </w:tr>
    </w:tbl>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9 — SOCIAL PROOF / TESTIMONIALS</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Background: #381f54 (Deep Indigo). Use Thrive Architect's 'Testimonial' block or styled quote boxes with a Gold left border. Include a headshot if available. If you don't have testimonials at launch, use the 'Early Access' note below instead — do not launch with fake quotes.</w:t>
            </w:r>
          </w:p>
        </w:tc>
      </w:tr>
    </w:tbl>
    <w:p>
      <w:pPr>
        <w:spacing w:after="80"/>
      </w:pPr>
    </w:p>
    <w:p>
      <w:pPr>
        <w:spacing w:before="320" w:after="60"/>
      </w:pPr>
      <w:r>
        <w:rPr>
          <w:rFonts w:ascii="Arial" w:cs="Arial" w:eastAsia="Arial" w:hAnsi="Arial"/>
          <w:b/>
          <w:bCs/>
          <w:i/>
          <w:iCs/>
          <w:color w:val="D4A853"/>
          <w:sz w:val="17"/>
          <w:szCs w:val="17"/>
        </w:rPr>
        <w:t xml:space="preserve">— Social proof —</w:t>
      </w:r>
    </w:p>
    <w:p>
      <w:pPr>
        <w:spacing w:before="0" w:after="60"/>
      </w:pPr>
      <w:r>
        <w:rPr>
          <w:rFonts w:ascii="Arial" w:cs="Arial" w:eastAsia="Arial" w:hAnsi="Arial"/>
          <w:b/>
          <w:bCs/>
          <w:i w:val="false"/>
          <w:iCs w:val="false"/>
          <w:color w:val="FFFFFF"/>
          <w:sz w:val="16"/>
          <w:szCs w:val="16"/>
        </w:rPr>
        <w:t xml:space="preserve">WHAT PEOPLE ARE SAYING</w:t>
      </w:r>
    </w:p>
    <w:p>
      <w:pPr>
        <w:spacing w:before="280" w:after="120"/>
      </w:pPr>
      <w:r>
        <w:rPr>
          <w:rFonts w:ascii="Arial" w:cs="Arial" w:eastAsia="Arial" w:hAnsi="Arial"/>
          <w:b/>
          <w:bCs/>
          <w:i w:val="false"/>
          <w:iCs w:val="false"/>
          <w:color w:val="FFFFFF"/>
          <w:sz w:val="30"/>
          <w:szCs w:val="30"/>
        </w:rPr>
        <w:t xml:space="preserve">Real Results from Real Business Owners</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81f54" w:val="clear"/>
            <w:tcMar>
              <w:top w:type="dxa" w:w="240"/>
              <w:left w:type="dxa" w:w="320"/>
              <w:bottom w:type="dxa" w:w="240"/>
              <w:right w:type="dxa" w:w="320"/>
            </w:tcMar>
          </w:tcPr>
          <w:p>
            <w:pPr>
              <w:spacing w:before="0" w:after="40"/>
              <w:jc w:val="left"/>
            </w:pPr>
            <w:r>
              <w:rPr>
                <w:rFonts w:ascii="Arial" w:cs="Arial" w:eastAsia="Arial" w:hAnsi="Arial"/>
                <w:b/>
                <w:bCs/>
                <w:i w:val="false"/>
                <w:iCs w:val="false"/>
                <w:color w:val="D4A853"/>
                <w:sz w:val="22"/>
                <w:szCs w:val="22"/>
              </w:rPr>
              <w:t xml:space="preserve">[TESTIMONIAL PLACEHOLDER 1]</w:t>
            </w:r>
          </w:p>
          <w:p>
            <w:pPr>
              <w:spacing w:before="0" w:after="40"/>
              <w:jc w:val="left"/>
            </w:pPr>
            <w:r>
              <w:rPr>
                <w:rFonts w:ascii="Arial" w:cs="Arial" w:eastAsia="Arial" w:hAnsi="Arial"/>
                <w:b w:val="false"/>
                <w:bCs w:val="false"/>
                <w:i/>
                <w:iCs/>
                <w:color w:val="FFFFFF"/>
                <w:sz w:val="22"/>
                <w:szCs w:val="22"/>
              </w:rPr>
              <w:t xml:space="preserve">"[Quote from a customer about how the kit saved them time or made AI sound like them. Ask early users to share their experience in a DM or reply to your launch email — even 2 sentences is enough.]"</w:t>
            </w:r>
          </w:p>
          <w:p>
            <w:pPr>
              <w:spacing w:before="0" w:after="0"/>
              <w:jc w:val="left"/>
            </w:pPr>
            <w:r>
              <w:rPr>
                <w:rFonts w:ascii="Arial" w:cs="Arial" w:eastAsia="Arial" w:hAnsi="Arial"/>
                <w:b w:val="false"/>
                <w:bCs w:val="false"/>
                <w:i w:val="false"/>
                <w:iCs w:val="false"/>
                <w:color w:val="D4A853"/>
                <w:sz w:val="18"/>
                <w:szCs w:val="18"/>
              </w:rPr>
              <w:t xml:space="preserve">— [Name], [Business Type], [City]</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81f54" w:val="clear"/>
            <w:tcMar>
              <w:top w:type="dxa" w:w="240"/>
              <w:left w:type="dxa" w:w="320"/>
              <w:bottom w:type="dxa" w:w="240"/>
              <w:right w:type="dxa" w:w="320"/>
            </w:tcMar>
          </w:tcPr>
          <w:p>
            <w:pPr>
              <w:spacing w:before="0" w:after="40"/>
              <w:jc w:val="left"/>
            </w:pPr>
            <w:r>
              <w:rPr>
                <w:rFonts w:ascii="Arial" w:cs="Arial" w:eastAsia="Arial" w:hAnsi="Arial"/>
                <w:b/>
                <w:bCs/>
                <w:i w:val="false"/>
                <w:iCs w:val="false"/>
                <w:color w:val="D4A853"/>
                <w:sz w:val="22"/>
                <w:szCs w:val="22"/>
              </w:rPr>
              <w:t xml:space="preserve">[TESTIMONIAL PLACEHOLDER 2]</w:t>
            </w:r>
          </w:p>
          <w:p>
            <w:pPr>
              <w:spacing w:before="0" w:after="40"/>
              <w:jc w:val="left"/>
            </w:pPr>
            <w:r>
              <w:rPr>
                <w:rFonts w:ascii="Arial" w:cs="Arial" w:eastAsia="Arial" w:hAnsi="Arial"/>
                <w:b w:val="false"/>
                <w:bCs w:val="false"/>
                <w:i/>
                <w:iCs/>
                <w:color w:val="FFFFFF"/>
                <w:sz w:val="22"/>
                <w:szCs w:val="22"/>
              </w:rPr>
              <w:t xml:space="preserve">"[Quote from someone who specifically mentions being afraid of AI before the kit, and confident after. Even an informal DM can be turned into a testimonial with permission.]"</w:t>
            </w:r>
          </w:p>
          <w:p>
            <w:pPr>
              <w:spacing w:before="0" w:after="0"/>
              <w:jc w:val="left"/>
            </w:pPr>
            <w:r>
              <w:rPr>
                <w:rFonts w:ascii="Arial" w:cs="Arial" w:eastAsia="Arial" w:hAnsi="Arial"/>
                <w:b w:val="false"/>
                <w:bCs w:val="false"/>
                <w:i w:val="false"/>
                <w:iCs w:val="false"/>
                <w:color w:val="D4A853"/>
                <w:sz w:val="18"/>
                <w:szCs w:val="18"/>
              </w:rPr>
              <w:t xml:space="preserve">— [Name], [Business Type], [City]</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853" w:sz="2"/>
              <w:left w:val="single" w:color="D4A853" w:sz="2"/>
              <w:bottom w:val="single" w:color="D4A853" w:sz="2"/>
              <w:right w:val="single" w:color="D4A853" w:sz="2"/>
            </w:tcBorders>
            <w:shd w:fill="FFF5E8" w:val="clear"/>
            <w:tcMar>
              <w:top w:type="dxa" w:w="200"/>
              <w:left w:type="dxa" w:w="280"/>
              <w:bottom w:type="dxa" w:w="200"/>
              <w:right w:type="dxa" w:w="280"/>
            </w:tcMar>
          </w:tcPr>
          <w:p>
            <w:pPr>
              <w:spacing w:before="0" w:after="60"/>
              <w:jc w:val="left"/>
            </w:pPr>
            <w:r>
              <w:rPr>
                <w:rFonts w:ascii="Arial" w:cs="Arial" w:eastAsia="Arial" w:hAnsi="Arial"/>
                <w:b/>
                <w:bCs/>
                <w:i w:val="false"/>
                <w:iCs w:val="false"/>
                <w:color w:val="50352c"/>
                <w:sz w:val="22"/>
                <w:szCs w:val="22"/>
              </w:rPr>
              <w:t xml:space="preserve">No testimonials yet at launch? Use this instead: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81f54" w:val="clear"/>
                  <w:tcMar>
                    <w:top w:type="dxa" w:w="240"/>
                    <w:left w:type="dxa" w:w="320"/>
                    <w:bottom w:type="dxa" w:w="240"/>
                    <w:right w:type="dxa" w:w="320"/>
                  </w:tcMar>
                </w:tcPr>
                <w:p>
                  <w:pPr>
                    <w:spacing w:before="0" w:after="60"/>
                    <w:jc w:val="left"/>
                  </w:pPr>
                  <w:r>
                    <w:rPr>
                      <w:rFonts w:ascii="Arial" w:cs="Arial" w:eastAsia="Arial" w:hAnsi="Arial"/>
                      <w:b/>
                      <w:bCs/>
                      <w:i w:val="false"/>
                      <w:iCs w:val="false"/>
                      <w:color w:val="D4A853"/>
                      <w:sz w:val="24"/>
                      <w:szCs w:val="24"/>
                    </w:rPr>
                    <w:t xml:space="preserve">You're one of the first.</w:t>
                  </w:r>
                </w:p>
                <w:p>
                  <w:pPr>
                    <w:spacing w:before="0" w:after="0"/>
                    <w:jc w:val="left"/>
                  </w:pPr>
                  <w:r>
                    <w:rPr>
                      <w:rFonts w:ascii="Arial" w:cs="Arial" w:eastAsia="Arial" w:hAnsi="Arial"/>
                      <w:b w:val="false"/>
                      <w:bCs w:val="false"/>
                      <w:i w:val="false"/>
                      <w:iCs w:val="false"/>
                      <w:color w:val="FFFFFF"/>
                      <w:sz w:val="22"/>
                      <w:szCs w:val="22"/>
                    </w:rPr>
                    <w:t xml:space="preserve">This kit is brand new, which means you get it at the founding price — $27 — before I raise it based on feedback from the first cohort. Early buyers also get a direct line to me if anything doesn't work as described. That's my personal guarantee.</w:t>
                  </w:r>
                </w:p>
              </w:tc>
            </w:tr>
          </w:tbl>
          <w:p/>
        </w:tc>
      </w:tr>
    </w:tbl>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10 — MEET TONYA / AUTHORITY</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Background: #F9F5F0 (Off-White). Two-column: left is a professional photo (use your Rembrandt-lit headshot), right is the copy. This section builds trust and personal connection — keep it warm, not résumé-formal.</w:t>
            </w:r>
          </w:p>
        </w:tc>
      </w:tr>
    </w:tbl>
    <w:p>
      <w:pPr>
        <w:spacing w:after="80"/>
      </w:pPr>
    </w:p>
    <w:p>
      <w:pPr>
        <w:spacing w:before="320" w:after="60"/>
      </w:pPr>
      <w:r>
        <w:rPr>
          <w:rFonts w:ascii="Arial" w:cs="Arial" w:eastAsia="Arial" w:hAnsi="Arial"/>
          <w:b/>
          <w:bCs/>
          <w:i/>
          <w:iCs/>
          <w:color w:val="D4A853"/>
          <w:sz w:val="17"/>
          <w:szCs w:val="17"/>
        </w:rPr>
        <w:t xml:space="preserve">— About your guide —</w:t>
      </w:r>
    </w:p>
    <w:p>
      <w:pPr>
        <w:spacing w:before="0" w:after="60"/>
      </w:pPr>
      <w:r>
        <w:rPr>
          <w:rFonts w:ascii="Arial" w:cs="Arial" w:eastAsia="Arial" w:hAnsi="Arial"/>
          <w:b/>
          <w:bCs/>
          <w:i w:val="false"/>
          <w:iCs w:val="false"/>
          <w:color w:val="50352c"/>
          <w:sz w:val="16"/>
          <w:szCs w:val="16"/>
        </w:rPr>
        <w:t xml:space="preserve">MEET TONYA</w:t>
      </w:r>
    </w:p>
    <w:p>
      <w:pPr>
        <w:spacing w:before="280" w:after="120"/>
      </w:pPr>
      <w:r>
        <w:rPr>
          <w:rFonts w:ascii="Arial" w:cs="Arial" w:eastAsia="Arial" w:hAnsi="Arial"/>
          <w:b/>
          <w:bCs/>
          <w:i w:val="false"/>
          <w:iCs w:val="false"/>
          <w:color w:val="50352c"/>
          <w:sz w:val="30"/>
          <w:szCs w:val="30"/>
        </w:rPr>
        <w:t xml:space="preserve">Hi, I'm Tonya J. Hall.</w:t>
      </w:r>
    </w:p>
    <w:p>
      <w:pPr>
        <w:spacing w:before="200" w:after="100"/>
      </w:pPr>
      <w:r>
        <w:rPr>
          <w:rFonts w:ascii="Arial" w:cs="Arial" w:eastAsia="Arial" w:hAnsi="Arial"/>
          <w:b/>
          <w:bCs/>
          <w:i w:val="false"/>
          <w:iCs w:val="false"/>
          <w:color w:val="8e1a88"/>
          <w:sz w:val="24"/>
          <w:szCs w:val="24"/>
        </w:rPr>
        <w:t xml:space="preserve">Founder of thechocolatemama.com and the #10kMatters movement.</w:t>
      </w:r>
    </w:p>
    <w:p>
      <w:pPr>
        <w:spacing w:after="60"/>
      </w:pPr>
    </w:p>
    <w:p>
      <w:pPr>
        <w:spacing w:before="0" w:after="140"/>
        <w:jc w:val="left"/>
      </w:pPr>
      <w:r>
        <w:rPr>
          <w:rFonts w:ascii="Arial" w:cs="Arial" w:eastAsia="Arial" w:hAnsi="Arial"/>
          <w:b w:val="false"/>
          <w:bCs w:val="false"/>
          <w:i w:val="false"/>
          <w:iCs w:val="false"/>
          <w:color w:val="1A1A1A"/>
          <w:sz w:val="22"/>
          <w:szCs w:val="22"/>
        </w:rPr>
        <w:t xml:space="preserve">I help solopreneurs and home-based business owners build sustainable, profitable businesses through social media, productivity systems, and AI strategy — without burning out or losing who they are in the process.</w:t>
      </w:r>
    </w:p>
    <w:p>
      <w:pPr>
        <w:spacing w:after="40"/>
      </w:pPr>
    </w:p>
    <w:p>
      <w:pPr>
        <w:spacing w:before="0" w:after="140"/>
        <w:jc w:val="left"/>
      </w:pPr>
      <w:r>
        <w:rPr>
          <w:rFonts w:ascii="Arial" w:cs="Arial" w:eastAsia="Arial" w:hAnsi="Arial"/>
          <w:b w:val="false"/>
          <w:bCs w:val="false"/>
          <w:i w:val="false"/>
          <w:iCs w:val="false"/>
          <w:color w:val="1A1A1A"/>
          <w:sz w:val="22"/>
          <w:szCs w:val="22"/>
        </w:rPr>
        <w:t xml:space="preserve">I know what it feels like to be the only person in your business, managing everything from client work to content to client emails to invoices — all before lunch.</w:t>
      </w:r>
    </w:p>
    <w:p>
      <w:pPr>
        <w:spacing w:after="40"/>
      </w:pPr>
    </w:p>
    <w:p>
      <w:pPr>
        <w:spacing w:before="0" w:after="140"/>
        <w:jc w:val="left"/>
      </w:pPr>
      <w:r>
        <w:rPr>
          <w:rFonts w:ascii="Arial" w:cs="Arial" w:eastAsia="Arial" w:hAnsi="Arial"/>
          <w:b w:val="false"/>
          <w:bCs w:val="false"/>
          <w:i w:val="false"/>
          <w:iCs w:val="false"/>
          <w:color w:val="1A1A1A"/>
          <w:sz w:val="22"/>
          <w:szCs w:val="22"/>
        </w:rPr>
        <w:t xml:space="preserve">And I know the specific frustration of trying AI for the first time, watching it produce something that sounds nothing like you, and wondering if you're just not the "tech type."</w:t>
      </w:r>
    </w:p>
    <w:p>
      <w:pPr>
        <w:spacing w:after="40"/>
      </w:pPr>
    </w:p>
    <w:p>
      <w:pPr>
        <w:spacing w:before="0" w:after="140"/>
        <w:jc w:val="left"/>
      </w:pPr>
      <w:r>
        <w:rPr>
          <w:rFonts w:ascii="Arial" w:cs="Arial" w:eastAsia="Arial" w:hAnsi="Arial"/>
          <w:b/>
          <w:bCs/>
          <w:i w:val="false"/>
          <w:iCs w:val="false"/>
          <w:color w:val="50352c"/>
          <w:sz w:val="22"/>
          <w:szCs w:val="22"/>
        </w:rPr>
        <w:t xml:space="preserve">You are. You just needed the right starting point.</w:t>
      </w:r>
    </w:p>
    <w:p>
      <w:pPr>
        <w:spacing w:after="40"/>
      </w:pPr>
    </w:p>
    <w:p>
      <w:pPr>
        <w:spacing w:before="0" w:after="140"/>
        <w:jc w:val="left"/>
      </w:pPr>
      <w:r>
        <w:rPr>
          <w:rFonts w:ascii="Arial" w:cs="Arial" w:eastAsia="Arial" w:hAnsi="Arial"/>
          <w:b w:val="false"/>
          <w:bCs w:val="false"/>
          <w:i w:val="false"/>
          <w:iCs w:val="false"/>
          <w:color w:val="1A1A1A"/>
          <w:sz w:val="22"/>
          <w:szCs w:val="22"/>
        </w:rPr>
        <w:t xml:space="preserve">The AI Clone Kit is what I built after figuring out the missing piece for myself — and watching it work for the small business owners I work with every day. I'm based in Houston, Texas, and I believe deeply that #10kMatters: that every small business owner deserves a clear, sustainable path to five-figure months without giving up their life to get there.</w:t>
      </w:r>
    </w:p>
    <w:p>
      <w:pPr>
        <w:spacing w:after="40"/>
      </w:pPr>
    </w:p>
    <w:p>
      <w:pPr>
        <w:spacing w:before="0" w:after="140"/>
        <w:jc w:val="left"/>
      </w:pPr>
      <w:r>
        <w:rPr>
          <w:rFonts w:ascii="Arial" w:cs="Arial" w:eastAsia="Arial" w:hAnsi="Arial"/>
          <w:b/>
          <w:bCs/>
          <w:i w:val="false"/>
          <w:iCs w:val="false"/>
          <w:color w:val="50352c"/>
          <w:sz w:val="22"/>
          <w:szCs w:val="22"/>
        </w:rPr>
        <w:t xml:space="preserve">This kit is the first step on that path.</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11 — PRICE &amp; WHAT YOU GET (MAIN CTA)</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Background: #381f54 (Deep Indigo). This is your primary conversion section. Use a large styled box with Gold border, centered layout. The CTA button should be #d51476 (Hot Pink) — largest, most prominent button on the page.</w:t>
            </w:r>
          </w:p>
        </w:tc>
      </w:tr>
    </w:tbl>
    <w:p>
      <w:pPr>
        <w:spacing w:after="80"/>
      </w:pPr>
    </w:p>
    <w:p>
      <w:pPr>
        <w:spacing w:before="320" w:after="60"/>
      </w:pPr>
      <w:r>
        <w:rPr>
          <w:rFonts w:ascii="Arial" w:cs="Arial" w:eastAsia="Arial" w:hAnsi="Arial"/>
          <w:b/>
          <w:bCs/>
          <w:i/>
          <w:iCs/>
          <w:color w:val="D4A853"/>
          <w:sz w:val="17"/>
          <w:szCs w:val="17"/>
        </w:rPr>
        <w:t xml:space="preserve">— Get the kit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81f54" w:val="clear"/>
            <w:tcMar>
              <w:top w:type="dxa" w:w="240"/>
              <w:left w:type="dxa" w:w="320"/>
              <w:bottom w:type="dxa" w:w="240"/>
              <w:right w:type="dxa" w:w="320"/>
            </w:tcMar>
          </w:tcPr>
          <w:p>
            <w:pPr>
              <w:spacing w:before="0" w:after="60"/>
            </w:pPr>
            <w:r>
              <w:rPr>
                <w:rFonts w:ascii="Arial" w:cs="Arial" w:eastAsia="Arial" w:hAnsi="Arial"/>
                <w:b/>
                <w:bCs/>
                <w:i w:val="false"/>
                <w:iCs w:val="false"/>
                <w:color w:val="D4A853"/>
                <w:sz w:val="16"/>
                <w:szCs w:val="16"/>
              </w:rPr>
              <w:t xml:space="preserve">EVERYTHING YOU GET TODAY</w:t>
            </w:r>
          </w:p>
          <w:p>
            <w:pPr>
              <w:spacing w:before="280" w:after="120"/>
            </w:pPr>
            <w:r>
              <w:rPr>
                <w:rFonts w:ascii="Arial" w:cs="Arial" w:eastAsia="Arial" w:hAnsi="Arial"/>
                <w:b/>
                <w:bCs/>
                <w:i w:val="false"/>
                <w:iCs w:val="false"/>
                <w:color w:val="FFFFFF"/>
                <w:sz w:val="30"/>
                <w:szCs w:val="30"/>
              </w:rPr>
              <w:t xml:space="preserve">The Solopreneur's 1-Hour AI Clone Kit</w:t>
            </w:r>
          </w:p>
          <w:p>
            <w:pPr>
              <w:spacing w:after="40"/>
            </w:pP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The Brand Voice Calibration Script — Your permanent Voice DNA Profile</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The Email Triage Prompt Library — 10 done-for-you email prompts</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The Smart FAQ System — One-time setup, infinite on-brand replies</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The Safe Mode Checklist — Use AI with total privacy confidence</w:t>
            </w:r>
          </w:p>
          <w:p>
            <w:pPr>
              <w:spacing w:after="100"/>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BONUS: The 2026 Future-Proof Roadmap Audio/Video</w:t>
            </w:r>
          </w:p>
          <w:p>
            <w:pPr>
              <w:spacing w:after="80"/>
            </w:pPr>
          </w:p>
          <w:p>
            <w:pPr>
              <w:spacing w:after="80"/>
              <w:jc w:val="center"/>
            </w:pPr>
            <w:r>
              <w:rPr>
                <w:rFonts w:ascii="Arial" w:cs="Arial" w:eastAsia="Arial" w:hAnsi="Arial"/>
                <w:b w:val="false"/>
                <w:bCs w:val="false"/>
                <w:i w:val="false"/>
                <w:iCs w:val="false"/>
                <w:color w:val="A090B0"/>
                <w:sz w:val="22"/>
                <w:szCs w:val="22"/>
              </w:rPr>
              <w:t xml:space="preserve">Total Value: $147+   You Pay: </w:t>
            </w:r>
            <w:r>
              <w:rPr>
                <w:rFonts w:ascii="Arial" w:cs="Arial" w:eastAsia="Arial" w:hAnsi="Arial"/>
                <w:b/>
                <w:bCs/>
                <w:i w:val="false"/>
                <w:iCs w:val="false"/>
                <w:color w:val="D4A853"/>
                <w:sz w:val="48"/>
                <w:szCs w:val="48"/>
              </w:rPr>
              <w:t xml:space="preserve">$27</w:t>
            </w:r>
          </w:p>
          <w:p>
            <w:pPr>
              <w:spacing w:after="80"/>
              <w:jc w:val="center"/>
            </w:pPr>
            <w:r>
              <w:rPr>
                <w:rFonts w:ascii="Arial" w:cs="Arial" w:eastAsia="Arial" w:hAnsi="Arial"/>
                <w:b w:val="false"/>
                <w:bCs w:val="false"/>
                <w:i w:val="false"/>
                <w:iCs w:val="false"/>
                <w:color w:val="FFFFFF"/>
                <w:sz w:val="18"/>
                <w:szCs w:val="18"/>
              </w:rPr>
              <w:t xml:space="preserve">One-time payment. Instant access. No subscriptions. No tech skills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51476" w:sz="2"/>
                    <w:left w:val="single" w:color="d51476" w:sz="2"/>
                    <w:bottom w:val="single" w:color="d51476" w:sz="2"/>
                    <w:right w:val="single" w:color="d51476" w:sz="2"/>
                  </w:tcBorders>
                  <w:shd w:fill="d51476" w:val="clear"/>
                  <w:tcMar>
                    <w:top w:type="dxa" w:w="200"/>
                    <w:left w:type="dxa" w:w="280"/>
                    <w:bottom w:type="dxa" w:w="200"/>
                    <w:right w:type="dxa" w:w="280"/>
                  </w:tcMar>
                </w:tcPr>
                <w:p>
                  <w:pPr>
                    <w:spacing w:before="0" w:after="40"/>
                    <w:jc w:val="center"/>
                  </w:pPr>
                  <w:r>
                    <w:rPr>
                      <w:rFonts w:ascii="Arial" w:cs="Arial" w:eastAsia="Arial" w:hAnsi="Arial"/>
                      <w:b/>
                      <w:bCs/>
                      <w:i w:val="false"/>
                      <w:iCs w:val="false"/>
                      <w:color w:val="FFFFFF"/>
                      <w:sz w:val="28"/>
                      <w:szCs w:val="28"/>
                    </w:rPr>
                    <w:t xml:space="preserve">→  YES — I Want My AI Clone for $27  ←</w:t>
                  </w:r>
                </w:p>
                <w:p>
                  <w:pPr>
                    <w:spacing w:before="0" w:after="0"/>
                    <w:jc w:val="center"/>
                  </w:pPr>
                  <w:r>
                    <w:rPr>
                      <w:rFonts w:ascii="Arial" w:cs="Arial" w:eastAsia="Arial" w:hAnsi="Arial"/>
                      <w:b w:val="false"/>
                      <w:bCs w:val="false"/>
                      <w:i w:val="false"/>
                      <w:iCs w:val="false"/>
                      <w:color w:val="FFD080"/>
                      <w:sz w:val="18"/>
                      <w:szCs w:val="18"/>
                    </w:rPr>
                    <w:t xml:space="preserve">Click to get instant access →</w:t>
                  </w:r>
                </w:p>
              </w:tc>
            </w:tr>
          </w:tbl>
          <w:p>
            <w:pPr>
              <w:spacing w:after="80"/>
            </w:pPr>
          </w:p>
          <w:p>
            <w:pPr>
              <w:spacing w:before="0" w:after="0"/>
              <w:jc w:val="center"/>
            </w:pPr>
            <w:r>
              <w:rPr>
                <w:rFonts w:ascii="Arial" w:cs="Arial" w:eastAsia="Arial" w:hAnsi="Arial"/>
                <w:b w:val="false"/>
                <w:bCs w:val="false"/>
                <w:i w:val="false"/>
                <w:iCs w:val="false"/>
                <w:color w:val="A090B0"/>
                <w:sz w:val="18"/>
                <w:szCs w:val="18"/>
              </w:rPr>
              <w:t xml:space="preserve">🔒  Secure checkout via WooPayments  ·  Instant digital delivery via Thrive Apprentice</w:t>
            </w:r>
          </w:p>
        </w:tc>
      </w:tr>
    </w:tbl>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12 — ORDER BUMP (CHECKOUT PAGE)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This section lives on the CHECKOUT PAGE inside CartFlows/WooCommerce — not on the main sales page. Place it as a styled checkbox above the 'Place Order' button. Background: warm gold (#D4A853). Use a contrasting dark text. The checkbox should be pre-ticked or visually prominent.</w:t>
            </w:r>
          </w:p>
        </w:tc>
      </w:tr>
    </w:tbl>
    <w:p>
      <w:pPr>
        <w:spacing w:after="80"/>
      </w:pPr>
    </w:p>
    <w:p>
      <w:pPr>
        <w:spacing w:before="320" w:after="60"/>
      </w:pPr>
      <w:r>
        <w:rPr>
          <w:rFonts w:ascii="Arial" w:cs="Arial" w:eastAsia="Arial" w:hAnsi="Arial"/>
          <w:b/>
          <w:bCs/>
          <w:i/>
          <w:iCs/>
          <w:color w:val="D4A853"/>
          <w:sz w:val="17"/>
          <w:szCs w:val="17"/>
        </w:rPr>
        <w:t xml:space="preserve">— Order bump — checkout page only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853" w:sz="2"/>
              <w:left w:val="single" w:color="D4A853" w:sz="2"/>
              <w:bottom w:val="single" w:color="D4A853" w:sz="2"/>
              <w:right w:val="single" w:color="D4A853" w:sz="2"/>
            </w:tcBorders>
            <w:shd w:fill="FFF5D6" w:val="clear"/>
            <w:tcMar>
              <w:top w:type="dxa" w:w="200"/>
              <w:left w:type="dxa" w:w="280"/>
              <w:bottom w:type="dxa" w:w="200"/>
              <w:right w:type="dxa" w:w="280"/>
            </w:tcMar>
          </w:tcPr>
          <w:p>
            <w:pPr>
              <w:spacing w:before="0" w:after="80"/>
              <w:jc w:val="left"/>
            </w:pPr>
            <w:r>
              <w:rPr>
                <w:rFonts w:ascii="Arial" w:cs="Arial" w:eastAsia="Arial" w:hAnsi="Arial"/>
                <w:b/>
                <w:bCs/>
                <w:i w:val="false"/>
                <w:iCs w:val="false"/>
                <w:color w:val="50352c"/>
                <w:sz w:val="24"/>
                <w:szCs w:val="24"/>
              </w:rPr>
              <w:t xml:space="preserve">☐  </w:t>
            </w:r>
            <w:r>
              <w:rPr>
                <w:rFonts w:ascii="Arial" w:cs="Arial" w:eastAsia="Arial" w:hAnsi="Arial"/>
                <w:b/>
                <w:bCs/>
                <w:i w:val="false"/>
                <w:iCs w:val="false"/>
                <w:color w:val="50352c"/>
                <w:sz w:val="22"/>
                <w:szCs w:val="22"/>
              </w:rPr>
              <w:t xml:space="preserve">YES — Add the 30-Day 'Revenue-First' Content Calendar for just $17!</w:t>
            </w:r>
          </w:p>
          <w:p>
            <w:pPr>
              <w:spacing w:before="0" w:after="60"/>
              <w:jc w:val="left"/>
            </w:pPr>
            <w:r>
              <w:rPr>
                <w:rFonts w:ascii="Arial" w:cs="Arial" w:eastAsia="Arial" w:hAnsi="Arial"/>
                <w:b/>
                <w:bCs/>
                <w:i/>
                <w:iCs/>
                <w:color w:val="50352c"/>
                <w:sz w:val="22"/>
                <w:szCs w:val="22"/>
              </w:rPr>
              <w:t xml:space="preserve">"Now that you have your AI Clone... what is it going to say?"</w:t>
            </w:r>
          </w:p>
          <w:p>
            <w:pPr>
              <w:spacing w:before="0" w:after="60"/>
              <w:jc w:val="left"/>
            </w:pPr>
            <w:r>
              <w:rPr>
                <w:rFonts w:ascii="Arial" w:cs="Arial" w:eastAsia="Arial" w:hAnsi="Arial"/>
                <w:b w:val="false"/>
                <w:bCs w:val="false"/>
                <w:i w:val="false"/>
                <w:iCs w:val="false"/>
                <w:color w:val="1A1A1A"/>
                <w:sz w:val="22"/>
                <w:szCs w:val="22"/>
              </w:rPr>
              <w:t xml:space="preserve">Don't let your reclaimed 10 hours sit empty. This $17 add-on gives your AI Clone 30 days of ready-made revenue-focused content to produce — so your marketing runs while you sleep.</w:t>
            </w:r>
          </w:p>
          <w:p>
            <w:pPr>
              <w:spacing w:before="0" w:after="60"/>
              <w:jc w:val="left"/>
            </w:pPr>
            <w:r>
              <w:rPr>
                <w:rFonts w:ascii="Arial" w:cs="Arial" w:eastAsia="Arial" w:hAnsi="Arial"/>
                <w:b/>
                <w:bCs/>
                <w:i w:val="false"/>
                <w:iCs w:val="false"/>
                <w:color w:val="50352c"/>
                <w:sz w:val="22"/>
                <w:szCs w:val="22"/>
              </w:rPr>
              <w:t xml:space="preserve">Includes: 30 Prompt-to-Post scripts · 50+ scroll-stopping hooks · Video script vault · Revenue-first analytics tracker</w:t>
            </w:r>
          </w:p>
          <w:p>
            <w:pPr>
              <w:spacing w:before="0" w:after="0"/>
              <w:jc w:val="left"/>
            </w:pPr>
            <w:r>
              <w:rPr>
                <w:rFonts w:ascii="Arial" w:cs="Arial" w:eastAsia="Arial" w:hAnsi="Arial"/>
                <w:b w:val="false"/>
                <w:bCs w:val="false"/>
                <w:i w:val="false"/>
                <w:iCs w:val="false"/>
                <w:color w:val="666666"/>
                <w:sz w:val="20"/>
                <w:szCs w:val="20"/>
              </w:rPr>
              <w:t xml:space="preserve">Regular price $47 — yours for just </w:t>
            </w:r>
            <w:r>
              <w:rPr>
                <w:rFonts w:ascii="Arial" w:cs="Arial" w:eastAsia="Arial" w:hAnsi="Arial"/>
                <w:b/>
                <w:bCs/>
                <w:i w:val="false"/>
                <w:iCs w:val="false"/>
                <w:color w:val="d51476"/>
                <w:sz w:val="28"/>
                <w:szCs w:val="28"/>
              </w:rPr>
              <w:t xml:space="preserve">$17</w:t>
            </w:r>
            <w:r>
              <w:rPr>
                <w:rFonts w:ascii="Arial" w:cs="Arial" w:eastAsia="Arial" w:hAnsi="Arial"/>
                <w:b w:val="false"/>
                <w:bCs w:val="false"/>
                <w:i w:val="false"/>
                <w:iCs w:val="false"/>
                <w:color w:val="666666"/>
                <w:sz w:val="20"/>
                <w:szCs w:val="20"/>
              </w:rPr>
              <w:t xml:space="preserve"> today only.</w:t>
            </w:r>
          </w:p>
        </w:tc>
      </w:tr>
    </w:tbl>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13 — GUARANTEE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Background: #F9F5F0. Include a simple guarantee badge graphic (build in Canva) — a seal or stamp style works well. Keep the guarantee copy warm and personal, not legal-sounding.</w:t>
            </w:r>
          </w:p>
        </w:tc>
      </w:tr>
    </w:tbl>
    <w:p>
      <w:pPr>
        <w:spacing w:after="80"/>
      </w:pPr>
    </w:p>
    <w:p>
      <w:pPr>
        <w:spacing w:before="320" w:after="60"/>
      </w:pPr>
      <w:r>
        <w:rPr>
          <w:rFonts w:ascii="Arial" w:cs="Arial" w:eastAsia="Arial" w:hAnsi="Arial"/>
          <w:b/>
          <w:bCs/>
          <w:i/>
          <w:iCs/>
          <w:color w:val="D4A853"/>
          <w:sz w:val="17"/>
          <w:szCs w:val="17"/>
        </w:rPr>
        <w:t xml:space="preserve">— The guarantee —</w:t>
      </w:r>
    </w:p>
    <w:p>
      <w:pPr>
        <w:spacing w:before="0" w:after="60"/>
      </w:pPr>
      <w:r>
        <w:rPr>
          <w:rFonts w:ascii="Arial" w:cs="Arial" w:eastAsia="Arial" w:hAnsi="Arial"/>
          <w:b/>
          <w:bCs/>
          <w:i w:val="false"/>
          <w:iCs w:val="false"/>
          <w:color w:val="50352c"/>
          <w:sz w:val="16"/>
          <w:szCs w:val="16"/>
        </w:rPr>
        <w:t xml:space="preserve">MY PERSONAL PROMISE TO YOU</w:t>
      </w:r>
    </w:p>
    <w:p>
      <w:pPr>
        <w:spacing w:before="280" w:after="120"/>
      </w:pPr>
      <w:r>
        <w:rPr>
          <w:rFonts w:ascii="Arial" w:cs="Arial" w:eastAsia="Arial" w:hAnsi="Arial"/>
          <w:b/>
          <w:bCs/>
          <w:i w:val="false"/>
          <w:iCs w:val="false"/>
          <w:color w:val="50352c"/>
          <w:sz w:val="30"/>
          <w:szCs w:val="30"/>
        </w:rPr>
        <w:t xml:space="preserve">The 'It Works or I Make It Right' Guarantee</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9F5F0" w:val="clear"/>
            <w:tcMar>
              <w:top w:type="dxa" w:w="200"/>
              <w:left w:type="dxa" w:w="280"/>
              <w:bottom w:type="dxa" w:w="200"/>
              <w:right w:type="dxa" w:w="280"/>
            </w:tcMar>
          </w:tcPr>
          <w:p>
            <w:pPr>
              <w:spacing w:before="0" w:after="60"/>
              <w:jc w:val="left"/>
            </w:pPr>
            <w:r>
              <w:rPr>
                <w:rFonts w:ascii="Arial" w:cs="Arial" w:eastAsia="Arial" w:hAnsi="Arial"/>
                <w:b w:val="false"/>
                <w:bCs w:val="false"/>
                <w:i w:val="false"/>
                <w:iCs w:val="false"/>
                <w:color w:val="1A1A1A"/>
                <w:sz w:val="22"/>
                <w:szCs w:val="22"/>
              </w:rPr>
              <w:t xml:space="preserve">Go through the kit. Set up your Voice DNA Profile. Send one AI-drafted email using your new voice system.</w:t>
            </w:r>
          </w:p>
          <w:p>
            <w:pPr>
              <w:spacing w:before="0" w:after="60"/>
              <w:jc w:val="left"/>
            </w:pPr>
            <w:r>
              <w:rPr>
                <w:rFonts w:ascii="Arial" w:cs="Arial" w:eastAsia="Arial" w:hAnsi="Arial"/>
                <w:b w:val="false"/>
                <w:bCs w:val="false"/>
                <w:i w:val="false"/>
                <w:iCs w:val="false"/>
                <w:color w:val="1A1A1A"/>
                <w:sz w:val="22"/>
                <w:szCs w:val="22"/>
              </w:rPr>
              <w:t xml:space="preserve">If it doesn't sound meaningfully more like you than what AI produced before — if you don't feel that shift — reply to your purchase confirmation email and tell me what happened.</w:t>
            </w:r>
          </w:p>
          <w:p>
            <w:pPr>
              <w:spacing w:before="0" w:after="60"/>
              <w:jc w:val="left"/>
            </w:pPr>
            <w:r>
              <w:rPr>
                <w:rFonts w:ascii="Arial" w:cs="Arial" w:eastAsia="Arial" w:hAnsi="Arial"/>
                <w:b w:val="false"/>
                <w:bCs w:val="false"/>
                <w:i w:val="false"/>
                <w:iCs w:val="false"/>
                <w:color w:val="1A1A1A"/>
                <w:sz w:val="22"/>
                <w:szCs w:val="22"/>
              </w:rPr>
              <w:t xml:space="preserve">I will personally review your setup with you and make sure it works. If we still can't get it right, I'll refund your $27, no questions asked.</w:t>
            </w:r>
          </w:p>
          <w:p>
            <w:pPr>
              <w:spacing w:before="0" w:after="0"/>
              <w:jc w:val="left"/>
            </w:pPr>
            <w:r>
              <w:rPr>
                <w:rFonts w:ascii="Arial" w:cs="Arial" w:eastAsia="Arial" w:hAnsi="Arial"/>
                <w:b/>
                <w:bCs/>
                <w:i w:val="false"/>
                <w:iCs w:val="false"/>
                <w:color w:val="50352c"/>
                <w:sz w:val="22"/>
                <w:szCs w:val="22"/>
              </w:rPr>
              <w:t xml:space="preserve">At $27, I could just offer a standard 'no-questions' refund. But I'd rather make sure you actually get the result. That's the #10kMatters way.</w:t>
            </w:r>
          </w:p>
        </w:tc>
      </w:tr>
    </w:tbl>
    <w:p>
      <w:pPr>
        <w:spacing w:after="60"/>
      </w:pPr>
    </w:p>
    <w:p>
      <w:pPr>
        <w:spacing w:before="0" w:after="0"/>
        <w:jc w:val="left"/>
      </w:pPr>
      <w:r>
        <w:rPr>
          <w:rFonts w:ascii="Arial" w:cs="Arial" w:eastAsia="Arial" w:hAnsi="Arial"/>
          <w:b w:val="false"/>
          <w:bCs w:val="false"/>
          <w:i/>
          <w:iCs/>
          <w:color w:val="666666"/>
          <w:sz w:val="22"/>
          <w:szCs w:val="22"/>
        </w:rPr>
        <w:t xml:space="preserve">— Tonya J. Hall, </w:t>
      </w:r>
      <w:r>
        <w:rPr>
          <w:rFonts w:ascii="Arial" w:cs="Arial" w:eastAsia="Arial" w:hAnsi="Arial"/>
          <w:b/>
          <w:bCs/>
          <w:i/>
          <w:iCs/>
          <w:color w:val="50352c"/>
          <w:sz w:val="22"/>
          <w:szCs w:val="22"/>
        </w:rPr>
        <w:t xml:space="preserve">Founder, thechocolatemama.com</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14 — FAQ / OBJECTION HANDLING</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Background: #F9F5F0. Use Thrive Architect's 'Toggle' or 'Accordion' block so FAQs are collapsed by default — keeps the page clean while handling every objection. Each question is a collapsed section the reader can click to open.</w:t>
            </w:r>
          </w:p>
        </w:tc>
      </w:tr>
    </w:tbl>
    <w:p>
      <w:pPr>
        <w:spacing w:after="80"/>
      </w:pPr>
    </w:p>
    <w:p>
      <w:pPr>
        <w:spacing w:before="320" w:after="60"/>
      </w:pPr>
      <w:r>
        <w:rPr>
          <w:rFonts w:ascii="Arial" w:cs="Arial" w:eastAsia="Arial" w:hAnsi="Arial"/>
          <w:b/>
          <w:bCs/>
          <w:i/>
          <w:iCs/>
          <w:color w:val="D4A853"/>
          <w:sz w:val="17"/>
          <w:szCs w:val="17"/>
        </w:rPr>
        <w:t xml:space="preserve">— FAQ —</w:t>
      </w:r>
    </w:p>
    <w:p>
      <w:pPr>
        <w:spacing w:before="0" w:after="60"/>
      </w:pPr>
      <w:r>
        <w:rPr>
          <w:rFonts w:ascii="Arial" w:cs="Arial" w:eastAsia="Arial" w:hAnsi="Arial"/>
          <w:b/>
          <w:bCs/>
          <w:i w:val="false"/>
          <w:iCs w:val="false"/>
          <w:color w:val="50352c"/>
          <w:sz w:val="16"/>
          <w:szCs w:val="16"/>
        </w:rPr>
        <w:t xml:space="preserve">QUESTIONS? I'VE GOT ANSWERS.</w:t>
      </w:r>
    </w:p>
    <w:p>
      <w:pPr>
        <w:spacing w:before="280" w:after="120"/>
      </w:pPr>
      <w:r>
        <w:rPr>
          <w:rFonts w:ascii="Arial" w:cs="Arial" w:eastAsia="Arial" w:hAnsi="Arial"/>
          <w:b/>
          <w:bCs/>
          <w:i w:val="false"/>
          <w:iCs w:val="false"/>
          <w:color w:val="50352c"/>
          <w:sz w:val="30"/>
          <w:szCs w:val="30"/>
        </w:rPr>
        <w:t xml:space="preserve">Everything You Need to Know Before You Buy</w:t>
      </w:r>
    </w:p>
    <w:p>
      <w:pPr>
        <w:spacing w:after="60"/>
      </w:pPr>
    </w:p>
    <w:p>
      <w:pPr>
        <w:spacing w:before="200" w:after="100"/>
      </w:pPr>
      <w:r>
        <w:rPr>
          <w:rFonts w:ascii="Arial" w:cs="Arial" w:eastAsia="Arial" w:hAnsi="Arial"/>
          <w:b/>
          <w:bCs/>
          <w:i w:val="false"/>
          <w:iCs w:val="false"/>
          <w:color w:val="50352c"/>
          <w:sz w:val="24"/>
          <w:szCs w:val="24"/>
        </w:rPr>
        <w:t xml:space="preserve">Q: Do I need any tech skills to use this?</w:t>
      </w:r>
    </w:p>
    <w:p>
      <w:pPr>
        <w:spacing w:before="0" w:after="140"/>
        <w:jc w:val="left"/>
      </w:pPr>
      <w:r>
        <w:rPr>
          <w:rFonts w:ascii="Arial" w:cs="Arial" w:eastAsia="Arial" w:hAnsi="Arial"/>
          <w:b w:val="false"/>
          <w:bCs w:val="false"/>
          <w:i w:val="false"/>
          <w:iCs w:val="false"/>
          <w:color w:val="1A1A1A"/>
          <w:sz w:val="22"/>
          <w:szCs w:val="22"/>
        </w:rPr>
        <w:t xml:space="preserve">Zero. The entire kit is built on copy-and-paste. If you can open a browser and type into a text box, you can use this kit. There are no downloads, no software installations, no logins to create. You just paste, read, and go.</w:t>
      </w:r>
    </w:p>
    <w:p>
      <w:pPr>
        <w:pBdr>
          <w:bottom w:val="single" w:color="D4A853" w:sz="6" w:space="1"/>
        </w:pBdr>
        <w:spacing w:before="120" w:after="120"/>
      </w:pPr>
    </w:p>
    <w:p>
      <w:pPr>
        <w:spacing w:before="200" w:after="100"/>
      </w:pPr>
      <w:r>
        <w:rPr>
          <w:rFonts w:ascii="Arial" w:cs="Arial" w:eastAsia="Arial" w:hAnsi="Arial"/>
          <w:b/>
          <w:bCs/>
          <w:i w:val="false"/>
          <w:iCs w:val="false"/>
          <w:color w:val="50352c"/>
          <w:sz w:val="24"/>
          <w:szCs w:val="24"/>
        </w:rPr>
        <w:t xml:space="preserve">Q: Which AI tool does this work with?</w:t>
      </w:r>
    </w:p>
    <w:p>
      <w:pPr>
        <w:spacing w:before="0" w:after="140"/>
        <w:jc w:val="left"/>
      </w:pPr>
      <w:r>
        <w:rPr>
          <w:rFonts w:ascii="Arial" w:cs="Arial" w:eastAsia="Arial" w:hAnsi="Arial"/>
          <w:b w:val="false"/>
          <w:bCs w:val="false"/>
          <w:i w:val="false"/>
          <w:iCs w:val="false"/>
          <w:color w:val="1A1A1A"/>
          <w:sz w:val="22"/>
          <w:szCs w:val="22"/>
        </w:rPr>
        <w:t xml:space="preserve">It works with ChatGPT (free or Plus), Claude, Gemini, or any other text-based AI chat tool. The Voice DNA Profile and prompts are platform-agnostic — they work the same way in any of them. I personally recommend starting with the free version of ChatGPT if you don't already have a preference.</w:t>
      </w:r>
    </w:p>
    <w:p>
      <w:pPr>
        <w:pBdr>
          <w:bottom w:val="single" w:color="D4A853" w:sz="6" w:space="1"/>
        </w:pBdr>
        <w:spacing w:before="120" w:after="120"/>
      </w:pPr>
    </w:p>
    <w:p>
      <w:pPr>
        <w:spacing w:before="200" w:after="100"/>
      </w:pPr>
      <w:r>
        <w:rPr>
          <w:rFonts w:ascii="Arial" w:cs="Arial" w:eastAsia="Arial" w:hAnsi="Arial"/>
          <w:b/>
          <w:bCs/>
          <w:i w:val="false"/>
          <w:iCs w:val="false"/>
          <w:color w:val="50352c"/>
          <w:sz w:val="24"/>
          <w:szCs w:val="24"/>
        </w:rPr>
        <w:t xml:space="preserve">Q: How is this different from just using ChatGPT on my own?</w:t>
      </w:r>
    </w:p>
    <w:p>
      <w:pPr>
        <w:spacing w:before="0" w:after="140"/>
        <w:jc w:val="left"/>
      </w:pPr>
      <w:r>
        <w:rPr>
          <w:rFonts w:ascii="Arial" w:cs="Arial" w:eastAsia="Arial" w:hAnsi="Arial"/>
          <w:b w:val="false"/>
          <w:bCs w:val="false"/>
          <w:i w:val="false"/>
          <w:iCs w:val="false"/>
          <w:color w:val="1A1A1A"/>
          <w:sz w:val="22"/>
          <w:szCs w:val="22"/>
        </w:rPr>
        <w:t xml:space="preserve">Using ChatGPT without a Voice DNA Profile is like hiring a ghostwriter and giving them no information about who you are. They'll write something — it just won't sound like you. This kit gives AI the detailed briefing it needs to write in your specific voice, not a generic 'professional' voice. That's the difference between output you have to rewrite and output you just review and send.</w:t>
      </w:r>
    </w:p>
    <w:p>
      <w:pPr>
        <w:pBdr>
          <w:bottom w:val="single" w:color="D4A853" w:sz="6" w:space="1"/>
        </w:pBdr>
        <w:spacing w:before="120" w:after="120"/>
      </w:pPr>
    </w:p>
    <w:p>
      <w:pPr>
        <w:spacing w:before="200" w:after="100"/>
      </w:pPr>
      <w:r>
        <w:rPr>
          <w:rFonts w:ascii="Arial" w:cs="Arial" w:eastAsia="Arial" w:hAnsi="Arial"/>
          <w:b/>
          <w:bCs/>
          <w:i w:val="false"/>
          <w:iCs w:val="false"/>
          <w:color w:val="50352c"/>
          <w:sz w:val="24"/>
          <w:szCs w:val="24"/>
        </w:rPr>
        <w:t xml:space="preserve">Q: I'm not sure AI is safe. Will my private information be leaked?</w:t>
      </w:r>
    </w:p>
    <w:p>
      <w:pPr>
        <w:spacing w:before="0" w:after="140"/>
        <w:jc w:val="left"/>
      </w:pPr>
      <w:r>
        <w:rPr>
          <w:rFonts w:ascii="Arial" w:cs="Arial" w:eastAsia="Arial" w:hAnsi="Arial"/>
          <w:b w:val="false"/>
          <w:bCs w:val="false"/>
          <w:i w:val="false"/>
          <w:iCs w:val="false"/>
          <w:color w:val="1A1A1A"/>
          <w:sz w:val="22"/>
          <w:szCs w:val="22"/>
        </w:rPr>
        <w:t xml:space="preserve">This is exactly why the Safe Mode Checklist is in the kit. It covers what to share, what never to share, and how to turn off the 'training' feature so your conversations aren't used to improve the AI model. You'll know exactly how to use AI in a way that protects your business and your clients.</w:t>
      </w:r>
    </w:p>
    <w:p>
      <w:pPr>
        <w:pBdr>
          <w:bottom w:val="single" w:color="D4A853" w:sz="6" w:space="1"/>
        </w:pBdr>
        <w:spacing w:before="120" w:after="120"/>
      </w:pPr>
    </w:p>
    <w:p>
      <w:pPr>
        <w:spacing w:before="200" w:after="100"/>
      </w:pPr>
      <w:r>
        <w:rPr>
          <w:rFonts w:ascii="Arial" w:cs="Arial" w:eastAsia="Arial" w:hAnsi="Arial"/>
          <w:b/>
          <w:bCs/>
          <w:i w:val="false"/>
          <w:iCs w:val="false"/>
          <w:color w:val="50352c"/>
          <w:sz w:val="24"/>
          <w:szCs w:val="24"/>
        </w:rPr>
        <w:t xml:space="preserve">Q: How long does setup actually take?</w:t>
      </w:r>
    </w:p>
    <w:p>
      <w:pPr>
        <w:spacing w:before="0" w:after="140"/>
        <w:jc w:val="left"/>
      </w:pPr>
      <w:r>
        <w:rPr>
          <w:rFonts w:ascii="Arial" w:cs="Arial" w:eastAsia="Arial" w:hAnsi="Arial"/>
          <w:b w:val="false"/>
          <w:bCs w:val="false"/>
          <w:i w:val="false"/>
          <w:iCs w:val="false"/>
          <w:color w:val="1A1A1A"/>
          <w:sz w:val="22"/>
          <w:szCs w:val="22"/>
        </w:rPr>
        <w:t xml:space="preserve">Most people complete the Voice DNA setup in 20–30 minutes. The full kit — including the Email Triage prompts and FAQ system — takes about an hour total. After that, there's nothing to maintain. Paste your Voice DNA Profile once at the start of each new AI conversation and you're done.</w:t>
      </w:r>
    </w:p>
    <w:p>
      <w:pPr>
        <w:pBdr>
          <w:bottom w:val="single" w:color="D4A853" w:sz="6" w:space="1"/>
        </w:pBdr>
        <w:spacing w:before="120" w:after="120"/>
      </w:pPr>
    </w:p>
    <w:p>
      <w:pPr>
        <w:spacing w:before="200" w:after="100"/>
      </w:pPr>
      <w:r>
        <w:rPr>
          <w:rFonts w:ascii="Arial" w:cs="Arial" w:eastAsia="Arial" w:hAnsi="Arial"/>
          <w:b/>
          <w:bCs/>
          <w:i w:val="false"/>
          <w:iCs w:val="false"/>
          <w:color w:val="50352c"/>
          <w:sz w:val="24"/>
          <w:szCs w:val="24"/>
        </w:rPr>
        <w:t xml:space="preserve">Q: What if I buy it and it doesn't work for me?</w:t>
      </w:r>
    </w:p>
    <w:p>
      <w:pPr>
        <w:spacing w:before="0" w:after="140"/>
        <w:jc w:val="left"/>
      </w:pPr>
      <w:r>
        <w:rPr>
          <w:rFonts w:ascii="Arial" w:cs="Arial" w:eastAsia="Arial" w:hAnsi="Arial"/>
          <w:b w:val="false"/>
          <w:bCs w:val="false"/>
          <w:i w:val="false"/>
          <w:iCs w:val="false"/>
          <w:color w:val="1A1A1A"/>
          <w:sz w:val="22"/>
          <w:szCs w:val="22"/>
        </w:rPr>
        <w:t xml:space="preserve">I cover this in my guarantee above — I'll personally review your setup and make sure it works. If it still doesn't deliver the result, you get your $27 back. I'd rather earn your trust than keep $27 from someone who didn't get what I promised.</w:t>
      </w:r>
    </w:p>
    <w:p>
      <w:pPr>
        <w:pBdr>
          <w:bottom w:val="single" w:color="D4A853" w:sz="6" w:space="1"/>
        </w:pBdr>
        <w:spacing w:before="120" w:after="120"/>
      </w:pPr>
    </w:p>
    <w:p>
      <w:pPr>
        <w:spacing w:before="200" w:after="100"/>
      </w:pPr>
      <w:r>
        <w:rPr>
          <w:rFonts w:ascii="Arial" w:cs="Arial" w:eastAsia="Arial" w:hAnsi="Arial"/>
          <w:b/>
          <w:bCs/>
          <w:i w:val="false"/>
          <w:iCs w:val="false"/>
          <w:color w:val="50352c"/>
          <w:sz w:val="24"/>
          <w:szCs w:val="24"/>
        </w:rPr>
        <w:t xml:space="preserve">Q: Is this a subscription or a one-time purchase?</w:t>
      </w:r>
    </w:p>
    <w:p>
      <w:pPr>
        <w:spacing w:before="0" w:after="140"/>
        <w:jc w:val="left"/>
      </w:pPr>
      <w:r>
        <w:rPr>
          <w:rFonts w:ascii="Arial" w:cs="Arial" w:eastAsia="Arial" w:hAnsi="Arial"/>
          <w:b w:val="false"/>
          <w:bCs w:val="false"/>
          <w:i w:val="false"/>
          <w:iCs w:val="false"/>
          <w:color w:val="1A1A1A"/>
          <w:sz w:val="22"/>
          <w:szCs w:val="22"/>
        </w:rPr>
        <w:t xml:space="preserve">One-time purchase. $27 once, yours forever. No recurring fees, no monthly access costs, no upsell surprises inside the kit itself. You get everything listed on this page for $27.</w:t>
      </w:r>
    </w:p>
    <w:p>
      <w:pPr>
        <w:pBdr>
          <w:bottom w:val="single" w:color="D4A853" w:sz="6" w:space="1"/>
        </w:pBdr>
        <w:spacing w:before="120" w:after="120"/>
      </w:pPr>
    </w:p>
    <w:p>
      <w:pPr>
        <w:spacing w:before="200" w:after="100"/>
      </w:pPr>
      <w:r>
        <w:rPr>
          <w:rFonts w:ascii="Arial" w:cs="Arial" w:eastAsia="Arial" w:hAnsi="Arial"/>
          <w:b/>
          <w:bCs/>
          <w:i w:val="false"/>
          <w:iCs w:val="false"/>
          <w:color w:val="50352c"/>
          <w:sz w:val="24"/>
          <w:szCs w:val="24"/>
        </w:rPr>
        <w:t xml:space="preserve">Q: I already use AI sometimes. Is this still worth it for me?</w:t>
      </w:r>
    </w:p>
    <w:p>
      <w:pPr>
        <w:spacing w:before="0" w:after="140"/>
        <w:jc w:val="left"/>
      </w:pPr>
      <w:r>
        <w:rPr>
          <w:rFonts w:ascii="Arial" w:cs="Arial" w:eastAsia="Arial" w:hAnsi="Arial"/>
          <w:b w:val="false"/>
          <w:bCs w:val="false"/>
          <w:i w:val="false"/>
          <w:iCs w:val="false"/>
          <w:color w:val="1A1A1A"/>
          <w:sz w:val="22"/>
          <w:szCs w:val="22"/>
        </w:rPr>
        <w:t xml:space="preserve">If you don't already have a locked-in Voice DNA Profile that you use consistently, yes. Most people who 'use AI sometimes' are using it reactively — asking it questions without a voice foundation. The calibration script in this kit will immediately upgrade every AI interaction you have going forward, even if you're already somewhat comfortable with the tools.</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0352c"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PAGE SECTION 15 — FINAL CTA</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1a88" w:sz="2"/>
              <w:left w:val="single" w:color="8e1a88" w:sz="2"/>
              <w:bottom w:val="single" w:color="8e1a88" w:sz="2"/>
              <w:right w:val="single" w:color="8e1a88" w:sz="2"/>
            </w:tcBorders>
            <w:shd w:fill="F5F0FA" w:val="clear"/>
            <w:tcMar>
              <w:top w:type="dxa" w:w="200"/>
              <w:left w:type="dxa" w:w="280"/>
              <w:bottom w:type="dxa" w:w="200"/>
              <w:right w:type="dxa" w:w="280"/>
            </w:tcMar>
          </w:tcPr>
          <w:p>
            <w:pPr>
              <w:spacing w:before="0" w:after="0"/>
              <w:jc w:val="left"/>
            </w:pPr>
            <w:r>
              <w:rPr>
                <w:rFonts w:ascii="Arial" w:cs="Arial" w:eastAsia="Arial" w:hAnsi="Arial"/>
                <w:b/>
                <w:bCs/>
                <w:i w:val="false"/>
                <w:iCs w:val="false"/>
                <w:color w:val="8e1a88"/>
                <w:sz w:val="18"/>
                <w:szCs w:val="18"/>
              </w:rPr>
              <w:t xml:space="preserve">⚙  THRIVE ARCHITECT NOTE:  </w:t>
            </w:r>
            <w:r>
              <w:rPr>
                <w:rFonts w:ascii="Arial" w:cs="Arial" w:eastAsia="Arial" w:hAnsi="Arial"/>
                <w:b w:val="false"/>
                <w:bCs w:val="false"/>
                <w:i w:val="false"/>
                <w:iCs w:val="false"/>
                <w:color w:val="1A1A1A"/>
                <w:sz w:val="18"/>
                <w:szCs w:val="18"/>
              </w:rPr>
              <w:t xml:space="preserve">Background: #381f54 (Deep Indigo). Mirror the hero section emotionally — close the loop. This section should feel like a warm, personal close, not a pushy pitch. End with one final Hot Pink CTA button.</w:t>
            </w:r>
          </w:p>
        </w:tc>
      </w:tr>
    </w:tbl>
    <w:p>
      <w:pPr>
        <w:spacing w:after="80"/>
      </w:pPr>
    </w:p>
    <w:p>
      <w:pPr>
        <w:spacing w:before="320" w:after="60"/>
      </w:pPr>
      <w:r>
        <w:rPr>
          <w:rFonts w:ascii="Arial" w:cs="Arial" w:eastAsia="Arial" w:hAnsi="Arial"/>
          <w:b/>
          <w:bCs/>
          <w:i/>
          <w:iCs/>
          <w:color w:val="D4A853"/>
          <w:sz w:val="17"/>
          <w:szCs w:val="17"/>
        </w:rPr>
        <w:t xml:space="preserve">— Final close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81f54" w:val="clear"/>
            <w:tcMar>
              <w:top w:type="dxa" w:w="240"/>
              <w:left w:type="dxa" w:w="320"/>
              <w:bottom w:type="dxa" w:w="240"/>
              <w:right w:type="dxa" w:w="320"/>
            </w:tcMar>
          </w:tcPr>
          <w:p>
            <w:pPr>
              <w:spacing w:before="280" w:after="120"/>
            </w:pPr>
            <w:r>
              <w:rPr>
                <w:rFonts w:ascii="Arial" w:cs="Arial" w:eastAsia="Arial" w:hAnsi="Arial"/>
                <w:b/>
                <w:bCs/>
                <w:i w:val="false"/>
                <w:iCs w:val="false"/>
                <w:color w:val="FFFFFF"/>
                <w:sz w:val="30"/>
                <w:szCs w:val="30"/>
              </w:rPr>
              <w:t xml:space="preserve">You Already Knew Something Was Missing. Now You Know What It Was.</w:t>
            </w:r>
          </w:p>
          <w:p>
            <w:pPr>
              <w:spacing w:after="40"/>
            </w:pPr>
          </w:p>
          <w:p>
            <w:pPr>
              <w:spacing w:before="0" w:after="140"/>
              <w:jc w:val="left"/>
            </w:pPr>
            <w:r>
              <w:rPr>
                <w:rFonts w:ascii="Arial" w:cs="Arial" w:eastAsia="Arial" w:hAnsi="Arial"/>
                <w:b w:val="false"/>
                <w:bCs w:val="false"/>
                <w:i w:val="false"/>
                <w:iCs w:val="false"/>
                <w:color w:val="D0C0E0"/>
                <w:sz w:val="22"/>
                <w:szCs w:val="22"/>
              </w:rPr>
              <w:t xml:space="preserve">That feeling you've had — that AI should be working better for you, that you're close but something keeps falling short — that's not a technology problem. It's a foundation problem. And foundations are the easiest things to fix once you know what to build.</w:t>
            </w:r>
          </w:p>
          <w:p>
            <w:pPr>
              <w:spacing w:after="40"/>
            </w:pPr>
          </w:p>
          <w:p>
            <w:pPr>
              <w:spacing w:before="0" w:after="140"/>
              <w:jc w:val="left"/>
            </w:pPr>
            <w:r>
              <w:rPr>
                <w:rFonts w:ascii="Arial" w:cs="Arial" w:eastAsia="Arial" w:hAnsi="Arial"/>
                <w:b/>
                <w:bCs/>
                <w:i w:val="false"/>
                <w:iCs w:val="false"/>
                <w:color w:val="FFFFFF"/>
                <w:sz w:val="22"/>
                <w:szCs w:val="22"/>
              </w:rPr>
              <w:t xml:space="preserve">The Solopreneur's AI Clone Kit is the missing piece. One focused hour. One setup session. And then 10 hours back every single week for as long as you run your business.</w:t>
            </w:r>
          </w:p>
          <w:p>
            <w:pPr>
              <w:spacing w:after="60"/>
            </w:pPr>
          </w:p>
          <w:p>
            <w:pPr>
              <w:spacing w:before="0" w:after="140"/>
              <w:jc w:val="left"/>
            </w:pPr>
            <w:r>
              <w:rPr>
                <w:rFonts w:ascii="Arial" w:cs="Arial" w:eastAsia="Arial" w:hAnsi="Arial"/>
                <w:b w:val="false"/>
                <w:bCs w:val="false"/>
                <w:i/>
                <w:iCs/>
                <w:color w:val="D4A853"/>
                <w:sz w:val="22"/>
                <w:szCs w:val="22"/>
              </w:rPr>
              <w:t xml:space="preserve">That's the #10kMatters promise. Not hustle harder. Not do more. Do less — but smarter. And sound like yourself the entire way.</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51476" w:sz="2"/>
                    <w:left w:val="single" w:color="d51476" w:sz="2"/>
                    <w:bottom w:val="single" w:color="d51476" w:sz="2"/>
                    <w:right w:val="single" w:color="d51476" w:sz="2"/>
                  </w:tcBorders>
                  <w:shd w:fill="d51476" w:val="clear"/>
                  <w:tcMar>
                    <w:top w:type="dxa" w:w="200"/>
                    <w:left w:type="dxa" w:w="280"/>
                    <w:bottom w:type="dxa" w:w="200"/>
                    <w:right w:type="dxa" w:w="280"/>
                  </w:tcMar>
                </w:tcPr>
                <w:p>
                  <w:pPr>
                    <w:spacing w:before="0" w:after="40"/>
                    <w:jc w:val="center"/>
                  </w:pPr>
                  <w:r>
                    <w:rPr>
                      <w:rFonts w:ascii="Arial" w:cs="Arial" w:eastAsia="Arial" w:hAnsi="Arial"/>
                      <w:b/>
                      <w:bCs/>
                      <w:i w:val="false"/>
                      <w:iCs w:val="false"/>
                      <w:color w:val="FFFFFF"/>
                      <w:sz w:val="28"/>
                      <w:szCs w:val="28"/>
                    </w:rPr>
                    <w:t xml:space="preserve">→  Get Instant Access for $27  ←</w:t>
                  </w:r>
                </w:p>
                <w:p>
                  <w:pPr>
                    <w:spacing w:before="0" w:after="0"/>
                    <w:jc w:val="center"/>
                  </w:pPr>
                  <w:r>
                    <w:rPr>
                      <w:rFonts w:ascii="Arial" w:cs="Arial" w:eastAsia="Arial" w:hAnsi="Arial"/>
                      <w:b w:val="false"/>
                      <w:bCs w:val="false"/>
                      <w:i w:val="false"/>
                      <w:iCs w:val="false"/>
                      <w:color w:val="FFD080"/>
                      <w:sz w:val="18"/>
                      <w:szCs w:val="18"/>
                    </w:rPr>
                    <w:t xml:space="preserve">One-time payment · Instant access · No tech skills required</w:t>
                  </w:r>
                </w:p>
              </w:tc>
            </w:tr>
          </w:tbl>
          <w:p>
            <w:pPr>
              <w:spacing w:after="80"/>
            </w:pPr>
          </w:p>
          <w:p>
            <w:pPr>
              <w:spacing w:before="0" w:after="140"/>
              <w:jc w:val="center"/>
            </w:pPr>
            <w:r>
              <w:rPr>
                <w:rFonts w:ascii="Arial" w:cs="Arial" w:eastAsia="Arial" w:hAnsi="Arial"/>
                <w:b w:val="false"/>
                <w:bCs w:val="false"/>
                <w:i/>
                <w:iCs/>
                <w:color w:val="D0C0E0"/>
                <w:sz w:val="20"/>
                <w:szCs w:val="20"/>
              </w:rPr>
              <w:t xml:space="preserve">With love and automation,</w:t>
            </w:r>
          </w:p>
          <w:p>
            <w:pPr>
              <w:spacing w:before="0" w:after="0"/>
              <w:jc w:val="center"/>
            </w:pPr>
            <w:r>
              <w:rPr>
                <w:rFonts w:ascii="Arial" w:cs="Arial" w:eastAsia="Arial" w:hAnsi="Arial"/>
                <w:b/>
                <w:bCs/>
                <w:i w:val="false"/>
                <w:iCs w:val="false"/>
                <w:color w:val="D4A853"/>
                <w:sz w:val="20"/>
                <w:szCs w:val="20"/>
              </w:rPr>
              <w:t xml:space="preserve">Tonya J. Hall  ·  thechocolatemama.com  ·  #10kMatters</w:t>
            </w:r>
          </w:p>
        </w:tc>
      </w:tr>
    </w:tbl>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e1a88" w:val="clear"/>
            <w:tcMar>
              <w:top w:type="dxa" w:w="200"/>
              <w:left w:type="dxa" w:w="280"/>
              <w:bottom w:type="dxa" w:w="200"/>
              <w:right w:type="dxa" w:w="280"/>
            </w:tcMar>
          </w:tcPr>
          <w:p>
            <w:pPr>
              <w:jc w:val="center"/>
            </w:pPr>
            <w:r>
              <w:rPr>
                <w:rFonts w:ascii="Arial" w:cs="Arial" w:eastAsia="Arial" w:hAnsi="Arial"/>
                <w:b/>
                <w:bCs/>
                <w:i w:val="false"/>
                <w:iCs w:val="false"/>
                <w:color w:val="FFFFFF"/>
                <w:sz w:val="28"/>
                <w:szCs w:val="28"/>
              </w:rPr>
              <w:t xml:space="preserve">APPENDIX — THRIVE ARCHITECT BUILD CHECKLIST</w:t>
            </w:r>
          </w:p>
        </w:tc>
      </w:tr>
    </w:tbl>
    <w:p>
      <w:pPr>
        <w:spacing w:after="80"/>
      </w:pPr>
    </w:p>
    <w:p>
      <w:pPr>
        <w:spacing w:before="0" w:after="140"/>
        <w:jc w:val="left"/>
      </w:pPr>
      <w:r>
        <w:rPr>
          <w:rFonts w:ascii="Arial" w:cs="Arial" w:eastAsia="Arial" w:hAnsi="Arial"/>
          <w:b w:val="false"/>
          <w:bCs w:val="false"/>
          <w:i w:val="false"/>
          <w:iCs w:val="false"/>
          <w:color w:val="666666"/>
          <w:sz w:val="22"/>
          <w:szCs w:val="22"/>
        </w:rPr>
        <w:t xml:space="preserve">Use this checklist to track your Thrive Architect build. Check off each section as you add it to the page.</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CCAA" w:sz="2"/>
              <w:left w:val="single" w:color="DDCCAA" w:sz="2"/>
              <w:bottom w:val="single" w:color="DDCCAA" w:sz="2"/>
              <w:right w:val="single" w:color="DDCCAA" w:sz="2"/>
            </w:tcBorders>
            <w:shd w:fill="F9F5F0" w:val="clear"/>
            <w:tcMar>
              <w:top w:type="dxa" w:w="200"/>
              <w:left w:type="dxa" w:w="280"/>
              <w:bottom w:type="dxa" w:w="200"/>
              <w:right w:type="dxa" w:w="280"/>
            </w:tcMar>
          </w:tcPr>
          <w:p>
            <w:pPr>
              <w:spacing w:before="0" w:after="80"/>
              <w:jc w:val="left"/>
            </w:pPr>
            <w:r>
              <w:rPr>
                <w:rFonts w:ascii="Arial" w:cs="Arial" w:eastAsia="Arial" w:hAnsi="Arial"/>
                <w:b/>
                <w:bCs/>
                <w:i w:val="false"/>
                <w:iCs w:val="false"/>
                <w:color w:val="50352c"/>
                <w:sz w:val="22"/>
                <w:szCs w:val="22"/>
              </w:rPr>
              <w:t xml:space="preserve">Page Structure (in order)</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1: Navigation bar — Chocolate Brown bg, Hot Pink CTA button</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2: Hero — Deep Indigo bg, headline, sub-headline, CTA button</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3: The Pain — Off-White bg, centered text, dark callout box</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4: The Pivot — Chocolate Brown bg, white text, checklist</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5: Product Introduction — Off-White bg, product mockup image</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6: What's Inside — Alternating Off-White/LTGRAY cards</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7: Before &amp; After — Two-column comparison table</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8: Who It's For — Two-column for/not-for layout</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9: Testimonials — Deep Indigo bg, Gold quote borders</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10: Meet Tonya — Off-White bg, photo + copy two-column</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11: Price &amp; CTA — Deep Indigo bg, Hot Pink button</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12: Order Bump — CHECKOUT PAGE only (CartFlows)</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13: Guarantee — Off-White bg, guarantee badge graphic</w:t>
            </w:r>
          </w:p>
          <w:p>
            <w:pPr>
              <w:spacing w:before="0" w:after="6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14: FAQ — Accordion/Toggle blocks, Off-White bg</w:t>
            </w:r>
          </w:p>
          <w:p>
            <w:pPr>
              <w:spacing w:before="0" w:after="0"/>
              <w:jc w:val="left"/>
            </w:pPr>
            <w:r>
              <w:rPr>
                <w:rFonts w:ascii="Arial" w:cs="Arial" w:eastAsia="Arial" w:hAnsi="Arial"/>
                <w:b/>
                <w:bCs/>
                <w:i w:val="false"/>
                <w:iCs w:val="false"/>
                <w:color w:val="D4A853"/>
                <w:sz w:val="22"/>
                <w:szCs w:val="22"/>
              </w:rPr>
              <w:t xml:space="preserve">☐  </w:t>
            </w:r>
            <w:r>
              <w:rPr>
                <w:rFonts w:ascii="Arial" w:cs="Arial" w:eastAsia="Arial" w:hAnsi="Arial"/>
                <w:b w:val="false"/>
                <w:bCs w:val="false"/>
                <w:i w:val="false"/>
                <w:iCs w:val="false"/>
                <w:color w:val="1A1A1A"/>
                <w:sz w:val="22"/>
                <w:szCs w:val="22"/>
              </w:rPr>
              <w:t xml:space="preserve">Section 15: Final CTA — Deep Indigo bg, Hot Pink button, Tonya sign-off</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51476" w:sz="2"/>
              <w:left w:val="single" w:color="d51476" w:sz="2"/>
              <w:bottom w:val="single" w:color="d51476" w:sz="2"/>
              <w:right w:val="single" w:color="d51476" w:sz="2"/>
            </w:tcBorders>
            <w:shd w:fill="FFF0F0" w:val="clear"/>
            <w:tcMar>
              <w:top w:type="dxa" w:w="200"/>
              <w:left w:type="dxa" w:w="280"/>
              <w:bottom w:type="dxa" w:w="200"/>
              <w:right w:type="dxa" w:w="280"/>
            </w:tcMar>
          </w:tcPr>
          <w:p>
            <w:pPr>
              <w:spacing w:before="0" w:after="80"/>
              <w:jc w:val="left"/>
            </w:pPr>
            <w:r>
              <w:rPr>
                <w:rFonts w:ascii="Arial" w:cs="Arial" w:eastAsia="Arial" w:hAnsi="Arial"/>
                <w:b/>
                <w:bCs/>
                <w:i w:val="false"/>
                <w:iCs w:val="false"/>
                <w:color w:val="50352c"/>
                <w:sz w:val="22"/>
                <w:szCs w:val="22"/>
              </w:rPr>
              <w:t xml:space="preserve">Before you publish — final checks</w:t>
            </w:r>
          </w:p>
          <w:p>
            <w:pPr>
              <w:spacing w:before="0" w:after="60"/>
              <w:jc w:val="left"/>
            </w:pPr>
            <w:r>
              <w:rPr>
                <w:rFonts w:ascii="Arial" w:cs="Arial" w:eastAsia="Arial" w:hAnsi="Arial"/>
                <w:b/>
                <w:bCs/>
                <w:i w:val="false"/>
                <w:iCs w:val="false"/>
                <w:color w:val="d51476"/>
                <w:sz w:val="22"/>
                <w:szCs w:val="22"/>
              </w:rPr>
              <w:t xml:space="preserve">☐  </w:t>
            </w:r>
            <w:r>
              <w:rPr>
                <w:rFonts w:ascii="Arial" w:cs="Arial" w:eastAsia="Arial" w:hAnsi="Arial"/>
                <w:b w:val="false"/>
                <w:bCs w:val="false"/>
                <w:i w:val="false"/>
                <w:iCs w:val="false"/>
                <w:color w:val="1A1A1A"/>
                <w:sz w:val="22"/>
                <w:szCs w:val="22"/>
              </w:rPr>
              <w:t xml:space="preserve">Do a live test purchase — buy your own product, confirm delivery</w:t>
            </w:r>
          </w:p>
          <w:p>
            <w:pPr>
              <w:spacing w:before="0" w:after="60"/>
              <w:jc w:val="left"/>
            </w:pPr>
            <w:r>
              <w:rPr>
                <w:rFonts w:ascii="Arial" w:cs="Arial" w:eastAsia="Arial" w:hAnsi="Arial"/>
                <w:b/>
                <w:bCs/>
                <w:i w:val="false"/>
                <w:iCs w:val="false"/>
                <w:color w:val="d51476"/>
                <w:sz w:val="22"/>
                <w:szCs w:val="22"/>
              </w:rPr>
              <w:t xml:space="preserve">☐  </w:t>
            </w:r>
            <w:r>
              <w:rPr>
                <w:rFonts w:ascii="Arial" w:cs="Arial" w:eastAsia="Arial" w:hAnsi="Arial"/>
                <w:b w:val="false"/>
                <w:bCs w:val="false"/>
                <w:i w:val="false"/>
                <w:iCs w:val="false"/>
                <w:color w:val="1A1A1A"/>
                <w:sz w:val="22"/>
                <w:szCs w:val="22"/>
              </w:rPr>
              <w:t xml:space="preserve">Check every CTA button links to the correct checkout URL</w:t>
            </w:r>
          </w:p>
          <w:p>
            <w:pPr>
              <w:spacing w:before="0" w:after="60"/>
              <w:jc w:val="left"/>
            </w:pPr>
            <w:r>
              <w:rPr>
                <w:rFonts w:ascii="Arial" w:cs="Arial" w:eastAsia="Arial" w:hAnsi="Arial"/>
                <w:b/>
                <w:bCs/>
                <w:i w:val="false"/>
                <w:iCs w:val="false"/>
                <w:color w:val="d51476"/>
                <w:sz w:val="22"/>
                <w:szCs w:val="22"/>
              </w:rPr>
              <w:t xml:space="preserve">☐  </w:t>
            </w:r>
            <w:r>
              <w:rPr>
                <w:rFonts w:ascii="Arial" w:cs="Arial" w:eastAsia="Arial" w:hAnsi="Arial"/>
                <w:b w:val="false"/>
                <w:bCs w:val="false"/>
                <w:i w:val="false"/>
                <w:iCs w:val="false"/>
                <w:color w:val="1A1A1A"/>
                <w:sz w:val="22"/>
                <w:szCs w:val="22"/>
              </w:rPr>
              <w:t xml:space="preserve">Mobile preview — at least 60% of traffic will be on phone</w:t>
            </w:r>
          </w:p>
          <w:p>
            <w:pPr>
              <w:spacing w:before="0" w:after="60"/>
              <w:jc w:val="left"/>
            </w:pPr>
            <w:r>
              <w:rPr>
                <w:rFonts w:ascii="Arial" w:cs="Arial" w:eastAsia="Arial" w:hAnsi="Arial"/>
                <w:b/>
                <w:bCs/>
                <w:i w:val="false"/>
                <w:iCs w:val="false"/>
                <w:color w:val="d51476"/>
                <w:sz w:val="22"/>
                <w:szCs w:val="22"/>
              </w:rPr>
              <w:t xml:space="preserve">☐  </w:t>
            </w:r>
            <w:r>
              <w:rPr>
                <w:rFonts w:ascii="Arial" w:cs="Arial" w:eastAsia="Arial" w:hAnsi="Arial"/>
                <w:b w:val="false"/>
                <w:bCs w:val="false"/>
                <w:i w:val="false"/>
                <w:iCs w:val="false"/>
                <w:color w:val="1A1A1A"/>
                <w:sz w:val="22"/>
                <w:szCs w:val="22"/>
              </w:rPr>
              <w:t xml:space="preserve">Replace all [TESTIMONIAL PLACEHOLDER] blocks before going live</w:t>
            </w:r>
          </w:p>
          <w:p>
            <w:pPr>
              <w:spacing w:before="0" w:after="60"/>
              <w:jc w:val="left"/>
            </w:pPr>
            <w:r>
              <w:rPr>
                <w:rFonts w:ascii="Arial" w:cs="Arial" w:eastAsia="Arial" w:hAnsi="Arial"/>
                <w:b/>
                <w:bCs/>
                <w:i w:val="false"/>
                <w:iCs w:val="false"/>
                <w:color w:val="d51476"/>
                <w:sz w:val="22"/>
                <w:szCs w:val="22"/>
              </w:rPr>
              <w:t xml:space="preserve">☐  </w:t>
            </w:r>
            <w:r>
              <w:rPr>
                <w:rFonts w:ascii="Arial" w:cs="Arial" w:eastAsia="Arial" w:hAnsi="Arial"/>
                <w:b w:val="false"/>
                <w:bCs w:val="false"/>
                <w:i w:val="false"/>
                <w:iCs w:val="false"/>
                <w:color w:val="1A1A1A"/>
                <w:sz w:val="22"/>
                <w:szCs w:val="22"/>
              </w:rPr>
              <w:t xml:space="preserve">Add FTC disclaimer below income/time claims</w:t>
            </w:r>
          </w:p>
          <w:p>
            <w:pPr>
              <w:spacing w:before="0" w:after="0"/>
              <w:jc w:val="left"/>
            </w:pPr>
            <w:r>
              <w:rPr>
                <w:rFonts w:ascii="Arial" w:cs="Arial" w:eastAsia="Arial" w:hAnsi="Arial"/>
                <w:b/>
                <w:bCs/>
                <w:i w:val="false"/>
                <w:iCs w:val="false"/>
                <w:color w:val="d51476"/>
                <w:sz w:val="22"/>
                <w:szCs w:val="22"/>
              </w:rPr>
              <w:t xml:space="preserve">☐  </w:t>
            </w:r>
            <w:r>
              <w:rPr>
                <w:rFonts w:ascii="Arial" w:cs="Arial" w:eastAsia="Arial" w:hAnsi="Arial"/>
                <w:b w:val="false"/>
                <w:bCs w:val="false"/>
                <w:i w:val="false"/>
                <w:iCs w:val="false"/>
                <w:color w:val="1A1A1A"/>
                <w:sz w:val="22"/>
                <w:szCs w:val="22"/>
              </w:rPr>
              <w:t xml:space="preserve">Confirm Thrive Automator fires the AWeber welcome email on purchase</w:t>
            </w:r>
          </w:p>
        </w:tc>
      </w:tr>
    </w:tbl>
    <w:p>
      <w:pPr>
        <w:spacing w:after="200"/>
      </w:pPr>
    </w:p>
    <w:p>
      <w:pPr>
        <w:pBdr>
          <w:bottom w:val="single" w:color="D4A853" w:sz="6" w:space="1"/>
        </w:pBdr>
        <w:spacing w:before="120" w:after="120"/>
      </w:pPr>
    </w:p>
    <w:p>
      <w:pPr>
        <w:spacing w:before="0" w:after="0"/>
        <w:jc w:val="center"/>
      </w:pPr>
      <w:r>
        <w:rPr>
          <w:rFonts w:ascii="Arial" w:cs="Arial" w:eastAsia="Arial" w:hAnsi="Arial"/>
          <w:b w:val="false"/>
          <w:bCs w:val="false"/>
          <w:i w:val="false"/>
          <w:iCs w:val="false"/>
          <w:color w:val="666666"/>
          <w:sz w:val="18"/>
          <w:szCs w:val="18"/>
        </w:rPr>
        <w:t xml:space="preserve">thechocolatemama.com  ·  #10kMatters  ·  AI Clone Kit Sales Page Copy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Jc w:val="lef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2026-03-04T05:25:25.905Z</dcterms:created>
  <dcterms:modified xsi:type="dcterms:W3CDTF">2026-03-04T05:25:25.906Z</dcterms:modified>
</cp:coreProperties>
</file>

<file path=docProps/custom.xml><?xml version="1.0" encoding="utf-8"?>
<Properties xmlns="http://schemas.openxmlformats.org/officeDocument/2006/custom-properties" xmlns:vt="http://schemas.openxmlformats.org/officeDocument/2006/docPropsVTypes"/>
</file>